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2D" w:rsidRDefault="00D758FF" w:rsidP="00454E34">
      <w:pPr>
        <w:rPr>
          <w:rFonts w:ascii="Balaram" w:hAnsi="Balaram"/>
          <w:b/>
          <w:sz w:val="32"/>
          <w:szCs w:val="32"/>
        </w:rPr>
      </w:pPr>
      <w:r>
        <w:rPr>
          <w:rFonts w:ascii="Balaram" w:hAnsi="Balaram"/>
          <w:b/>
          <w:sz w:val="32"/>
          <w:szCs w:val="32"/>
        </w:rPr>
        <w:t xml:space="preserve">                         </w:t>
      </w:r>
      <w:r w:rsidR="00454E34">
        <w:rPr>
          <w:rFonts w:ascii="Balaram" w:hAnsi="Balaram"/>
          <w:b/>
          <w:sz w:val="32"/>
          <w:szCs w:val="32"/>
        </w:rPr>
        <w:t>Chapter 1</w:t>
      </w:r>
      <w:r>
        <w:rPr>
          <w:rFonts w:ascii="Balaram" w:hAnsi="Balaram"/>
          <w:b/>
          <w:sz w:val="32"/>
          <w:szCs w:val="32"/>
        </w:rPr>
        <w:t>: The Spiritual Masters</w:t>
      </w:r>
      <w:r w:rsidR="0081391D">
        <w:rPr>
          <w:rFonts w:ascii="Balaram" w:hAnsi="Balaram"/>
          <w:b/>
          <w:sz w:val="32"/>
          <w:szCs w:val="32"/>
        </w:rPr>
        <w:t xml:space="preserve">   </w:t>
      </w:r>
    </w:p>
    <w:p w:rsidR="00E01557" w:rsidRPr="007948E2" w:rsidRDefault="00D758FF" w:rsidP="00041783">
      <w:pPr>
        <w:jc w:val="center"/>
        <w:rPr>
          <w:rFonts w:ascii="Balaram" w:hAnsi="Balaram"/>
          <w:sz w:val="28"/>
          <w:szCs w:val="28"/>
        </w:rPr>
      </w:pPr>
      <w:r w:rsidRPr="007948E2">
        <w:rPr>
          <w:rFonts w:ascii="Balaram" w:hAnsi="Balaram"/>
          <w:i/>
          <w:sz w:val="28"/>
          <w:szCs w:val="28"/>
        </w:rPr>
        <w:t xml:space="preserve">Echoing the command of Sri </w:t>
      </w:r>
      <w:proofErr w:type="spellStart"/>
      <w:r w:rsidRPr="007948E2">
        <w:rPr>
          <w:rFonts w:ascii="Balaram" w:hAnsi="Balaram"/>
          <w:i/>
          <w:sz w:val="28"/>
          <w:szCs w:val="28"/>
        </w:rPr>
        <w:t>Caitanya</w:t>
      </w:r>
      <w:proofErr w:type="spellEnd"/>
      <w:r w:rsidRPr="007948E2">
        <w:rPr>
          <w:rFonts w:ascii="Balaram" w:hAnsi="Balaram"/>
          <w:i/>
          <w:sz w:val="28"/>
          <w:szCs w:val="28"/>
        </w:rPr>
        <w:t xml:space="preserve"> </w:t>
      </w:r>
      <w:proofErr w:type="spellStart"/>
      <w:r w:rsidRPr="007948E2">
        <w:rPr>
          <w:rFonts w:ascii="Balaram" w:hAnsi="Balaram"/>
          <w:i/>
          <w:sz w:val="28"/>
          <w:szCs w:val="28"/>
        </w:rPr>
        <w:t>Mahaprabhu</w:t>
      </w:r>
      <w:proofErr w:type="spellEnd"/>
      <w:r w:rsidRPr="007948E2">
        <w:rPr>
          <w:rFonts w:ascii="Balaram" w:hAnsi="Balaram"/>
          <w:i/>
          <w:sz w:val="28"/>
          <w:szCs w:val="28"/>
        </w:rPr>
        <w:t xml:space="preserve">, </w:t>
      </w:r>
      <w:proofErr w:type="spellStart"/>
      <w:r w:rsidRPr="007948E2">
        <w:rPr>
          <w:rFonts w:ascii="Balaram" w:hAnsi="Balaram"/>
          <w:i/>
          <w:sz w:val="28"/>
          <w:szCs w:val="28"/>
        </w:rPr>
        <w:t>Srila</w:t>
      </w:r>
      <w:proofErr w:type="spellEnd"/>
      <w:r w:rsidRPr="007948E2">
        <w:rPr>
          <w:rFonts w:ascii="Balaram" w:hAnsi="Balaram"/>
          <w:i/>
          <w:sz w:val="28"/>
          <w:szCs w:val="28"/>
        </w:rPr>
        <w:t xml:space="preserve"> </w:t>
      </w:r>
      <w:proofErr w:type="spellStart"/>
      <w:r w:rsidRPr="007948E2">
        <w:rPr>
          <w:rFonts w:ascii="Balaram" w:hAnsi="Balaram"/>
          <w:i/>
          <w:sz w:val="28"/>
          <w:szCs w:val="28"/>
        </w:rPr>
        <w:t>Prabhupada</w:t>
      </w:r>
      <w:proofErr w:type="spellEnd"/>
      <w:r w:rsidRPr="007948E2">
        <w:rPr>
          <w:rFonts w:ascii="Balaram" w:hAnsi="Balaram"/>
          <w:i/>
          <w:sz w:val="28"/>
          <w:szCs w:val="28"/>
        </w:rPr>
        <w:t xml:space="preserve"> urged his strict followers to become gurus and spread </w:t>
      </w:r>
      <w:proofErr w:type="spellStart"/>
      <w:r w:rsidRPr="007948E2">
        <w:rPr>
          <w:rFonts w:ascii="Balaram" w:hAnsi="Balaram"/>
          <w:i/>
          <w:sz w:val="28"/>
          <w:szCs w:val="28"/>
        </w:rPr>
        <w:t>Krsna</w:t>
      </w:r>
      <w:proofErr w:type="spellEnd"/>
      <w:r w:rsidRPr="007948E2">
        <w:rPr>
          <w:rFonts w:ascii="Balaram" w:hAnsi="Balaram"/>
          <w:i/>
          <w:sz w:val="28"/>
          <w:szCs w:val="28"/>
        </w:rPr>
        <w:t xml:space="preserve"> consciousness everywhere</w:t>
      </w:r>
      <w:r w:rsidR="009958F7" w:rsidRPr="007948E2">
        <w:rPr>
          <w:rFonts w:ascii="Balaram" w:hAnsi="Balaram"/>
          <w:i/>
          <w:sz w:val="28"/>
          <w:szCs w:val="28"/>
        </w:rPr>
        <w:t>.</w:t>
      </w:r>
    </w:p>
    <w:p w:rsidR="00136FC5" w:rsidRPr="007948E2" w:rsidRDefault="00136FC5" w:rsidP="00041783">
      <w:pPr>
        <w:jc w:val="center"/>
        <w:rPr>
          <w:rFonts w:ascii="Balaram" w:hAnsi="Balaram"/>
          <w:i/>
          <w:sz w:val="28"/>
          <w:szCs w:val="28"/>
        </w:rPr>
      </w:pPr>
    </w:p>
    <w:p w:rsidR="005E1648" w:rsidRDefault="00131BFD" w:rsidP="00E01557">
      <w:pPr>
        <w:rPr>
          <w:rFonts w:ascii="Balaram" w:hAnsi="Balaram"/>
          <w:sz w:val="28"/>
          <w:szCs w:val="28"/>
        </w:rPr>
      </w:pPr>
      <w:r>
        <w:rPr>
          <w:rFonts w:ascii="Balaram" w:hAnsi="Balaram"/>
          <w:sz w:val="28"/>
          <w:szCs w:val="28"/>
        </w:rPr>
        <w:t xml:space="preserve">The year is 1972. In New </w:t>
      </w:r>
      <w:proofErr w:type="spellStart"/>
      <w:r>
        <w:rPr>
          <w:rFonts w:ascii="Balaram" w:hAnsi="Balaram"/>
          <w:sz w:val="28"/>
          <w:szCs w:val="28"/>
        </w:rPr>
        <w:t>Vrindaban</w:t>
      </w:r>
      <w:proofErr w:type="spellEnd"/>
      <w:r w:rsidR="00D329A3">
        <w:rPr>
          <w:rFonts w:ascii="Balaram" w:hAnsi="Balaram"/>
          <w:sz w:val="28"/>
          <w:szCs w:val="28"/>
        </w:rPr>
        <w:t>, USA,</w:t>
      </w:r>
      <w:r>
        <w:rPr>
          <w:rFonts w:ascii="Balaram" w:hAnsi="Balaram"/>
          <w:sz w:val="28"/>
          <w:szCs w:val="28"/>
        </w:rPr>
        <w:t xml:space="preserve"> it is </w:t>
      </w:r>
      <w:proofErr w:type="spellStart"/>
      <w:r>
        <w:rPr>
          <w:rFonts w:ascii="Balaram" w:hAnsi="Balaram"/>
          <w:sz w:val="28"/>
          <w:szCs w:val="28"/>
        </w:rPr>
        <w:t>Srila</w:t>
      </w:r>
      <w:proofErr w:type="spellEnd"/>
      <w:r>
        <w:rPr>
          <w:rFonts w:ascii="Balaram" w:hAnsi="Balaram"/>
          <w:sz w:val="28"/>
          <w:szCs w:val="28"/>
        </w:rPr>
        <w:t xml:space="preserve"> </w:t>
      </w:r>
      <w:proofErr w:type="spellStart"/>
      <w:r>
        <w:rPr>
          <w:rFonts w:ascii="Balaram" w:hAnsi="Balaram"/>
          <w:sz w:val="28"/>
          <w:szCs w:val="28"/>
        </w:rPr>
        <w:t>Prabhupada’s</w:t>
      </w:r>
      <w:proofErr w:type="spellEnd"/>
      <w:r>
        <w:rPr>
          <w:rFonts w:ascii="Balaram" w:hAnsi="Balaram"/>
          <w:sz w:val="28"/>
          <w:szCs w:val="28"/>
        </w:rPr>
        <w:t xml:space="preserve"> Vyasa-puja Da</w:t>
      </w:r>
      <w:r w:rsidR="00235FAB">
        <w:rPr>
          <w:rFonts w:ascii="Balaram" w:hAnsi="Balaram"/>
          <w:sz w:val="28"/>
          <w:szCs w:val="28"/>
        </w:rPr>
        <w:t>y.</w:t>
      </w:r>
      <w:r w:rsidR="00866202">
        <w:rPr>
          <w:rFonts w:ascii="Balaram" w:hAnsi="Balaram"/>
          <w:sz w:val="28"/>
          <w:szCs w:val="28"/>
          <w:vertAlign w:val="superscript"/>
        </w:rPr>
        <w:t>1</w:t>
      </w:r>
      <w:r w:rsidR="00235FAB">
        <w:rPr>
          <w:rFonts w:ascii="Balaram" w:hAnsi="Balaram"/>
          <w:sz w:val="28"/>
          <w:szCs w:val="28"/>
        </w:rPr>
        <w:t xml:space="preserve"> As the sun climbs</w:t>
      </w:r>
      <w:r w:rsidR="00EC6337">
        <w:rPr>
          <w:rFonts w:ascii="Balaram" w:hAnsi="Balaram"/>
          <w:sz w:val="28"/>
          <w:szCs w:val="28"/>
        </w:rPr>
        <w:t xml:space="preserve"> to the meridian</w:t>
      </w:r>
      <w:r w:rsidR="00D46825">
        <w:rPr>
          <w:rFonts w:ascii="Balaram" w:hAnsi="Balaram"/>
          <w:sz w:val="28"/>
          <w:szCs w:val="28"/>
        </w:rPr>
        <w:t>, the thick mist shrouding the</w:t>
      </w:r>
      <w:r w:rsidR="00B5472B">
        <w:rPr>
          <w:rFonts w:ascii="Balaram" w:hAnsi="Balaram"/>
          <w:sz w:val="28"/>
          <w:szCs w:val="28"/>
        </w:rPr>
        <w:t xml:space="preserve"> West Virginia</w:t>
      </w:r>
      <w:r w:rsidR="00D46825">
        <w:rPr>
          <w:rFonts w:ascii="Balaram" w:hAnsi="Balaram"/>
          <w:sz w:val="28"/>
          <w:szCs w:val="28"/>
        </w:rPr>
        <w:t xml:space="preserve"> </w:t>
      </w:r>
      <w:r w:rsidR="00235FAB">
        <w:rPr>
          <w:rFonts w:ascii="Balaram" w:hAnsi="Balaram"/>
          <w:sz w:val="28"/>
          <w:szCs w:val="28"/>
        </w:rPr>
        <w:t>foothills</w:t>
      </w:r>
      <w:r w:rsidR="00D46825">
        <w:rPr>
          <w:rFonts w:ascii="Balaram" w:hAnsi="Balaram"/>
          <w:sz w:val="28"/>
          <w:szCs w:val="28"/>
        </w:rPr>
        <w:t xml:space="preserve"> gives way to a spotless blue. Inside a hilltop pavilion, hundreds of devotees and guests—politicians, journalists, and academic</w:t>
      </w:r>
      <w:r w:rsidR="003F1461">
        <w:rPr>
          <w:rFonts w:ascii="Balaram" w:hAnsi="Balaram"/>
          <w:sz w:val="28"/>
          <w:szCs w:val="28"/>
        </w:rPr>
        <w:t>s</w:t>
      </w:r>
      <w:r w:rsidR="00D46825">
        <w:rPr>
          <w:rFonts w:ascii="Balaram" w:hAnsi="Balaram"/>
          <w:sz w:val="28"/>
          <w:szCs w:val="28"/>
        </w:rPr>
        <w:t xml:space="preserve"> among them—have gathered to obser</w:t>
      </w:r>
      <w:r w:rsidR="00EC6337">
        <w:rPr>
          <w:rFonts w:ascii="Balaram" w:hAnsi="Balaram"/>
          <w:sz w:val="28"/>
          <w:szCs w:val="28"/>
        </w:rPr>
        <w:t>ve the 76</w:t>
      </w:r>
      <w:r w:rsidR="00EC6337" w:rsidRPr="00EC6337">
        <w:rPr>
          <w:rFonts w:ascii="Balaram" w:hAnsi="Balaram"/>
          <w:sz w:val="28"/>
          <w:szCs w:val="28"/>
          <w:vertAlign w:val="superscript"/>
        </w:rPr>
        <w:t>th</w:t>
      </w:r>
      <w:r w:rsidR="00EC6337">
        <w:rPr>
          <w:rFonts w:ascii="Balaram" w:hAnsi="Balaram"/>
          <w:sz w:val="28"/>
          <w:szCs w:val="28"/>
        </w:rPr>
        <w:t xml:space="preserve"> anni</w:t>
      </w:r>
      <w:r w:rsidR="00235FAB">
        <w:rPr>
          <w:rFonts w:ascii="Balaram" w:hAnsi="Balaram"/>
          <w:sz w:val="28"/>
          <w:szCs w:val="28"/>
        </w:rPr>
        <w:t xml:space="preserve">versary of </w:t>
      </w:r>
      <w:proofErr w:type="spellStart"/>
      <w:r w:rsidR="00235FAB">
        <w:rPr>
          <w:rFonts w:ascii="Balaram" w:hAnsi="Balaram"/>
          <w:sz w:val="28"/>
          <w:szCs w:val="28"/>
        </w:rPr>
        <w:t>Prabhupada’s</w:t>
      </w:r>
      <w:proofErr w:type="spellEnd"/>
      <w:r w:rsidR="00EC6337">
        <w:rPr>
          <w:rFonts w:ascii="Balaram" w:hAnsi="Balaram"/>
          <w:sz w:val="28"/>
          <w:szCs w:val="28"/>
        </w:rPr>
        <w:t xml:space="preserve"> birth</w:t>
      </w:r>
      <w:r w:rsidR="00D46825">
        <w:rPr>
          <w:rFonts w:ascii="Balaram" w:hAnsi="Balaram"/>
          <w:sz w:val="28"/>
          <w:szCs w:val="28"/>
        </w:rPr>
        <w:t xml:space="preserve">. It is to the guests especially that </w:t>
      </w:r>
      <w:proofErr w:type="spellStart"/>
      <w:r w:rsidR="001F1E55">
        <w:rPr>
          <w:rFonts w:ascii="Balaram" w:hAnsi="Balaram"/>
          <w:sz w:val="28"/>
          <w:szCs w:val="28"/>
        </w:rPr>
        <w:t>Prabhupada</w:t>
      </w:r>
      <w:proofErr w:type="spellEnd"/>
      <w:r w:rsidR="001F1E55">
        <w:rPr>
          <w:rFonts w:ascii="Balaram" w:hAnsi="Balaram"/>
          <w:sz w:val="28"/>
          <w:szCs w:val="28"/>
        </w:rPr>
        <w:t xml:space="preserve"> directs his address</w:t>
      </w:r>
      <w:r w:rsidR="00D46825">
        <w:rPr>
          <w:rFonts w:ascii="Balaram" w:hAnsi="Balaram"/>
          <w:sz w:val="28"/>
          <w:szCs w:val="28"/>
        </w:rPr>
        <w:t>.</w:t>
      </w:r>
      <w:r>
        <w:rPr>
          <w:rFonts w:ascii="Balaram" w:hAnsi="Balaram"/>
          <w:sz w:val="28"/>
          <w:szCs w:val="28"/>
        </w:rPr>
        <w:t xml:space="preserve"> </w:t>
      </w:r>
    </w:p>
    <w:p w:rsidR="00C6547B" w:rsidRDefault="005E1648" w:rsidP="00E01557">
      <w:pPr>
        <w:rPr>
          <w:rFonts w:ascii="Balaram" w:hAnsi="Balaram"/>
          <w:sz w:val="28"/>
          <w:szCs w:val="28"/>
        </w:rPr>
      </w:pPr>
      <w:r>
        <w:rPr>
          <w:rFonts w:ascii="Balaram" w:hAnsi="Balaram"/>
          <w:sz w:val="28"/>
          <w:szCs w:val="28"/>
        </w:rPr>
        <w:t>“</w:t>
      </w:r>
      <w:r w:rsidRPr="005E1648">
        <w:rPr>
          <w:rFonts w:ascii="Balaram" w:hAnsi="Balaram"/>
          <w:sz w:val="28"/>
          <w:szCs w:val="28"/>
        </w:rPr>
        <w:t>Ladies a</w:t>
      </w:r>
      <w:r w:rsidR="006F3A67">
        <w:rPr>
          <w:rFonts w:ascii="Balaram" w:hAnsi="Balaram"/>
          <w:sz w:val="28"/>
          <w:szCs w:val="28"/>
        </w:rPr>
        <w:t>nd gentlemen, this ceremony…</w:t>
      </w:r>
      <w:r w:rsidR="00831B05">
        <w:rPr>
          <w:rFonts w:ascii="Balaram" w:hAnsi="Balaram"/>
          <w:sz w:val="28"/>
          <w:szCs w:val="28"/>
        </w:rPr>
        <w:t>.</w:t>
      </w:r>
      <w:r w:rsidR="001B49FB">
        <w:rPr>
          <w:rFonts w:ascii="Balaram" w:hAnsi="Balaram"/>
          <w:sz w:val="28"/>
          <w:szCs w:val="28"/>
        </w:rPr>
        <w:t>o</w:t>
      </w:r>
      <w:r w:rsidRPr="005E1648">
        <w:rPr>
          <w:rFonts w:ascii="Balaram" w:hAnsi="Balaram"/>
          <w:sz w:val="28"/>
          <w:szCs w:val="28"/>
        </w:rPr>
        <w:t>f course, those who are my students, they know what is this ceremony. Those who are visitors, for their information, I may inform you something</w:t>
      </w:r>
      <w:r>
        <w:rPr>
          <w:rFonts w:ascii="Balaram" w:hAnsi="Balaram"/>
          <w:sz w:val="28"/>
          <w:szCs w:val="28"/>
        </w:rPr>
        <w:t xml:space="preserve"> about this</w:t>
      </w:r>
      <w:r w:rsidR="00C6547B">
        <w:rPr>
          <w:rFonts w:ascii="Balaram" w:hAnsi="Balaram"/>
          <w:sz w:val="28"/>
          <w:szCs w:val="28"/>
        </w:rPr>
        <w:t xml:space="preserve"> ceremony</w:t>
      </w:r>
      <w:r w:rsidR="00D329A3">
        <w:rPr>
          <w:rFonts w:ascii="Balaram" w:hAnsi="Balaram"/>
          <w:sz w:val="28"/>
          <w:szCs w:val="28"/>
        </w:rPr>
        <w:t xml:space="preserve">. Otherwise, it may </w:t>
      </w:r>
      <w:r w:rsidRPr="005E1648">
        <w:rPr>
          <w:rFonts w:ascii="Balaram" w:hAnsi="Balaram"/>
          <w:sz w:val="28"/>
          <w:szCs w:val="28"/>
        </w:rPr>
        <w:t>be misunderstood.</w:t>
      </w:r>
      <w:r w:rsidR="00227984">
        <w:rPr>
          <w:rFonts w:ascii="Balaram" w:hAnsi="Balaram"/>
          <w:sz w:val="28"/>
          <w:szCs w:val="28"/>
        </w:rPr>
        <w:t xml:space="preserve"> </w:t>
      </w:r>
      <w:r w:rsidR="00C6547B" w:rsidRPr="00C6547B">
        <w:rPr>
          <w:rFonts w:ascii="Balaram" w:hAnsi="Balaram"/>
          <w:sz w:val="28"/>
          <w:szCs w:val="28"/>
        </w:rPr>
        <w:t>A</w:t>
      </w:r>
      <w:r w:rsidR="00D329A3">
        <w:rPr>
          <w:rFonts w:ascii="Balaram" w:hAnsi="Balaram"/>
          <w:sz w:val="28"/>
          <w:szCs w:val="28"/>
        </w:rPr>
        <w:t>n</w:t>
      </w:r>
      <w:r w:rsidR="00C6547B">
        <w:rPr>
          <w:rFonts w:ascii="Balaram" w:hAnsi="Balaram"/>
          <w:sz w:val="28"/>
          <w:szCs w:val="28"/>
        </w:rPr>
        <w:t xml:space="preserve"> outsider may see it that</w:t>
      </w:r>
      <w:r w:rsidR="00D329A3">
        <w:rPr>
          <w:rFonts w:ascii="Balaram" w:hAnsi="Balaram"/>
          <w:sz w:val="28"/>
          <w:szCs w:val="28"/>
        </w:rPr>
        <w:t>,</w:t>
      </w:r>
      <w:r w:rsidR="00C6547B">
        <w:rPr>
          <w:rFonts w:ascii="Balaram" w:hAnsi="Balaram"/>
          <w:sz w:val="28"/>
          <w:szCs w:val="28"/>
        </w:rPr>
        <w:t xml:space="preserve"> ‘</w:t>
      </w:r>
      <w:r w:rsidR="00C6547B" w:rsidRPr="00C6547B">
        <w:rPr>
          <w:rFonts w:ascii="Balaram" w:hAnsi="Balaram"/>
          <w:sz w:val="28"/>
          <w:szCs w:val="28"/>
        </w:rPr>
        <w:t>Why a pers</w:t>
      </w:r>
      <w:r w:rsidR="00C6547B">
        <w:rPr>
          <w:rFonts w:ascii="Balaram" w:hAnsi="Balaram"/>
          <w:sz w:val="28"/>
          <w:szCs w:val="28"/>
        </w:rPr>
        <w:t>on is being worshiped like God?’</w:t>
      </w:r>
      <w:r w:rsidR="00B5472B">
        <w:rPr>
          <w:rFonts w:ascii="Balaram" w:hAnsi="Balaram"/>
          <w:sz w:val="28"/>
          <w:szCs w:val="28"/>
        </w:rPr>
        <w:t xml:space="preserve"> There may be some doubt.</w:t>
      </w:r>
      <w:r w:rsidR="00C6547B">
        <w:rPr>
          <w:rFonts w:ascii="Balaram" w:hAnsi="Balaram"/>
          <w:sz w:val="28"/>
          <w:szCs w:val="28"/>
        </w:rPr>
        <w:t>”</w:t>
      </w:r>
      <w:r w:rsidR="00D504CA">
        <w:rPr>
          <w:rFonts w:ascii="Balaram" w:hAnsi="Balaram"/>
          <w:sz w:val="28"/>
          <w:szCs w:val="28"/>
          <w:vertAlign w:val="superscript"/>
        </w:rPr>
        <w:t>2</w:t>
      </w:r>
      <w:r w:rsidR="00C6547B">
        <w:rPr>
          <w:rFonts w:ascii="Balaram" w:hAnsi="Balaram"/>
          <w:sz w:val="28"/>
          <w:szCs w:val="28"/>
        </w:rPr>
        <w:t xml:space="preserve"> </w:t>
      </w:r>
    </w:p>
    <w:p w:rsidR="00227984" w:rsidRDefault="00227984" w:rsidP="00E01557">
      <w:pPr>
        <w:rPr>
          <w:rFonts w:ascii="Balaram" w:hAnsi="Balaram"/>
          <w:sz w:val="28"/>
          <w:szCs w:val="28"/>
        </w:rPr>
      </w:pPr>
      <w:r>
        <w:rPr>
          <w:rFonts w:ascii="Balaram" w:hAnsi="Balaram"/>
          <w:sz w:val="28"/>
          <w:szCs w:val="28"/>
        </w:rPr>
        <w:t>Doub</w:t>
      </w:r>
      <w:r w:rsidR="009B31D5">
        <w:rPr>
          <w:rFonts w:ascii="Balaram" w:hAnsi="Balaram"/>
          <w:sz w:val="28"/>
          <w:szCs w:val="28"/>
        </w:rPr>
        <w:t>t, indeed. T</w:t>
      </w:r>
      <w:r w:rsidR="00A4514A">
        <w:rPr>
          <w:rFonts w:ascii="Balaram" w:hAnsi="Balaram"/>
          <w:sz w:val="28"/>
          <w:szCs w:val="28"/>
        </w:rPr>
        <w:t xml:space="preserve">he 1960s and 70s have seen a spike in the number of opportunistic </w:t>
      </w:r>
      <w:r w:rsidR="009B31D5">
        <w:rPr>
          <w:rFonts w:ascii="Balaram" w:hAnsi="Balaram"/>
          <w:sz w:val="28"/>
          <w:szCs w:val="28"/>
        </w:rPr>
        <w:t xml:space="preserve">gurus </w:t>
      </w:r>
      <w:r w:rsidR="00A4514A">
        <w:rPr>
          <w:rFonts w:ascii="Balaram" w:hAnsi="Balaram"/>
          <w:sz w:val="28"/>
          <w:szCs w:val="28"/>
        </w:rPr>
        <w:t>coming</w:t>
      </w:r>
      <w:r w:rsidR="00783037">
        <w:rPr>
          <w:rFonts w:ascii="Balaram" w:hAnsi="Balaram"/>
          <w:sz w:val="28"/>
          <w:szCs w:val="28"/>
        </w:rPr>
        <w:t xml:space="preserve"> to the West</w:t>
      </w:r>
      <w:r>
        <w:rPr>
          <w:rFonts w:ascii="Balaram" w:hAnsi="Balaram"/>
          <w:sz w:val="28"/>
          <w:szCs w:val="28"/>
        </w:rPr>
        <w:t xml:space="preserve">, </w:t>
      </w:r>
      <w:r w:rsidR="00783037">
        <w:rPr>
          <w:rFonts w:ascii="Balaram" w:hAnsi="Balaram"/>
          <w:sz w:val="28"/>
          <w:szCs w:val="28"/>
        </w:rPr>
        <w:t>streamlining Vedic revelation</w:t>
      </w:r>
      <w:r w:rsidR="00A4514A">
        <w:rPr>
          <w:rFonts w:ascii="Balaram" w:hAnsi="Balaram"/>
          <w:sz w:val="28"/>
          <w:szCs w:val="28"/>
        </w:rPr>
        <w:t xml:space="preserve"> to suit </w:t>
      </w:r>
      <w:r w:rsidR="00783037">
        <w:rPr>
          <w:rFonts w:ascii="Balaram" w:hAnsi="Balaram"/>
          <w:sz w:val="28"/>
          <w:szCs w:val="28"/>
        </w:rPr>
        <w:t xml:space="preserve">modern tastes, </w:t>
      </w:r>
      <w:r w:rsidR="004A03CD">
        <w:rPr>
          <w:rFonts w:ascii="Balaram" w:hAnsi="Balaram"/>
          <w:sz w:val="28"/>
          <w:szCs w:val="28"/>
        </w:rPr>
        <w:t xml:space="preserve">and </w:t>
      </w:r>
      <w:r w:rsidR="009B31D5">
        <w:rPr>
          <w:rFonts w:ascii="Balaram" w:hAnsi="Balaram"/>
          <w:sz w:val="28"/>
          <w:szCs w:val="28"/>
        </w:rPr>
        <w:t>reaping</w:t>
      </w:r>
      <w:r w:rsidR="001B49FB">
        <w:rPr>
          <w:rFonts w:ascii="Balaram" w:hAnsi="Balaram"/>
          <w:sz w:val="28"/>
          <w:szCs w:val="28"/>
        </w:rPr>
        <w:t xml:space="preserve"> the profits</w:t>
      </w:r>
      <w:r w:rsidR="00A4514A">
        <w:rPr>
          <w:rFonts w:ascii="Balaram" w:hAnsi="Balaram"/>
          <w:sz w:val="28"/>
          <w:szCs w:val="28"/>
        </w:rPr>
        <w:t xml:space="preserve">. </w:t>
      </w:r>
      <w:r w:rsidR="009B31D5">
        <w:rPr>
          <w:rFonts w:ascii="Balaram" w:hAnsi="Balaram"/>
          <w:sz w:val="28"/>
          <w:szCs w:val="28"/>
        </w:rPr>
        <w:t>To establish trust</w:t>
      </w:r>
      <w:r w:rsidR="00B262A9">
        <w:rPr>
          <w:rFonts w:ascii="Balaram" w:hAnsi="Balaram"/>
          <w:sz w:val="28"/>
          <w:szCs w:val="28"/>
        </w:rPr>
        <w:t>,</w:t>
      </w:r>
      <w:r w:rsidR="004A03CD">
        <w:rPr>
          <w:rFonts w:ascii="Balaram" w:hAnsi="Balaram"/>
          <w:sz w:val="28"/>
          <w:szCs w:val="28"/>
        </w:rPr>
        <w:t xml:space="preserve"> </w:t>
      </w:r>
      <w:proofErr w:type="spellStart"/>
      <w:r w:rsidR="004A03CD">
        <w:rPr>
          <w:rFonts w:ascii="Balaram" w:hAnsi="Balaram"/>
          <w:sz w:val="28"/>
          <w:szCs w:val="28"/>
        </w:rPr>
        <w:t>Prabhupada</w:t>
      </w:r>
      <w:proofErr w:type="spellEnd"/>
      <w:r w:rsidR="001B49FB">
        <w:rPr>
          <w:rFonts w:ascii="Balaram" w:hAnsi="Balaram"/>
          <w:sz w:val="28"/>
          <w:szCs w:val="28"/>
        </w:rPr>
        <w:t xml:space="preserve"> begins to</w:t>
      </w:r>
      <w:r w:rsidR="004A03CD">
        <w:rPr>
          <w:rFonts w:ascii="Balaram" w:hAnsi="Balaram"/>
          <w:sz w:val="28"/>
          <w:szCs w:val="28"/>
        </w:rPr>
        <w:t xml:space="preserve"> demystify “</w:t>
      </w:r>
      <w:r w:rsidR="00EC3969">
        <w:rPr>
          <w:rFonts w:ascii="Balaram" w:hAnsi="Balaram"/>
          <w:sz w:val="28"/>
          <w:szCs w:val="28"/>
        </w:rPr>
        <w:t xml:space="preserve">the guru” by </w:t>
      </w:r>
      <w:r w:rsidR="00B262A9">
        <w:rPr>
          <w:rFonts w:ascii="Balaram" w:hAnsi="Balaram"/>
          <w:sz w:val="28"/>
          <w:szCs w:val="28"/>
        </w:rPr>
        <w:t>connecting him to oth</w:t>
      </w:r>
      <w:r w:rsidR="00B937E2">
        <w:rPr>
          <w:rFonts w:ascii="Balaram" w:hAnsi="Balaram"/>
          <w:sz w:val="28"/>
          <w:szCs w:val="28"/>
        </w:rPr>
        <w:t>er gurus in “</w:t>
      </w:r>
      <w:proofErr w:type="spellStart"/>
      <w:r w:rsidR="00B937E2" w:rsidRPr="00A0686D">
        <w:rPr>
          <w:rFonts w:ascii="Balaram" w:hAnsi="Balaram"/>
          <w:i/>
          <w:sz w:val="28"/>
          <w:szCs w:val="28"/>
        </w:rPr>
        <w:t>parampara</w:t>
      </w:r>
      <w:proofErr w:type="spellEnd"/>
      <w:r w:rsidR="00B937E2">
        <w:rPr>
          <w:rFonts w:ascii="Balaram" w:hAnsi="Balaram"/>
          <w:sz w:val="28"/>
          <w:szCs w:val="28"/>
        </w:rPr>
        <w:t xml:space="preserve">,” a </w:t>
      </w:r>
      <w:proofErr w:type="spellStart"/>
      <w:r w:rsidR="00B937E2">
        <w:rPr>
          <w:rFonts w:ascii="Balaram" w:hAnsi="Balaram"/>
          <w:sz w:val="28"/>
          <w:szCs w:val="28"/>
        </w:rPr>
        <w:t>disciplic</w:t>
      </w:r>
      <w:proofErr w:type="spellEnd"/>
      <w:r w:rsidR="00B937E2">
        <w:rPr>
          <w:rFonts w:ascii="Balaram" w:hAnsi="Balaram"/>
          <w:sz w:val="28"/>
          <w:szCs w:val="28"/>
        </w:rPr>
        <w:t xml:space="preserve"> </w:t>
      </w:r>
      <w:r w:rsidR="00B262A9">
        <w:rPr>
          <w:rFonts w:ascii="Balaram" w:hAnsi="Balaram"/>
          <w:sz w:val="28"/>
          <w:szCs w:val="28"/>
        </w:rPr>
        <w:t>succession of authentic spiritual maste</w:t>
      </w:r>
      <w:r w:rsidR="000D6857">
        <w:rPr>
          <w:rFonts w:ascii="Balaram" w:hAnsi="Balaram"/>
          <w:sz w:val="28"/>
          <w:szCs w:val="28"/>
        </w:rPr>
        <w:t>rs descending from</w:t>
      </w:r>
      <w:r w:rsidR="007C357F">
        <w:rPr>
          <w:rFonts w:ascii="Balaram" w:hAnsi="Balaram"/>
          <w:sz w:val="28"/>
          <w:szCs w:val="28"/>
        </w:rPr>
        <w:t xml:space="preserve"> </w:t>
      </w:r>
      <w:r w:rsidR="001F1E55">
        <w:rPr>
          <w:rFonts w:ascii="Balaram" w:hAnsi="Balaram"/>
          <w:sz w:val="28"/>
          <w:szCs w:val="28"/>
        </w:rPr>
        <w:t xml:space="preserve">Lord </w:t>
      </w:r>
      <w:proofErr w:type="spellStart"/>
      <w:r w:rsidR="007C357F">
        <w:rPr>
          <w:rFonts w:ascii="Balaram" w:hAnsi="Balaram"/>
          <w:sz w:val="28"/>
          <w:szCs w:val="28"/>
        </w:rPr>
        <w:t>Krsna</w:t>
      </w:r>
      <w:proofErr w:type="spellEnd"/>
      <w:r w:rsidR="00B262A9">
        <w:rPr>
          <w:rFonts w:ascii="Balaram" w:hAnsi="Balaram"/>
          <w:sz w:val="28"/>
          <w:szCs w:val="28"/>
        </w:rPr>
        <w:t xml:space="preserve"> Himself, the </w:t>
      </w:r>
      <w:r w:rsidR="00EA0642">
        <w:rPr>
          <w:rFonts w:ascii="Balaram" w:hAnsi="Balaram"/>
          <w:sz w:val="28"/>
          <w:szCs w:val="28"/>
        </w:rPr>
        <w:t>Supreme</w:t>
      </w:r>
      <w:r w:rsidR="00FF49C8">
        <w:rPr>
          <w:rFonts w:ascii="Balaram" w:hAnsi="Balaram"/>
          <w:sz w:val="28"/>
          <w:szCs w:val="28"/>
        </w:rPr>
        <w:t xml:space="preserve"> Personality of Godhead</w:t>
      </w:r>
      <w:r w:rsidR="00B262A9">
        <w:rPr>
          <w:rFonts w:ascii="Balaram" w:hAnsi="Balaram"/>
          <w:sz w:val="28"/>
          <w:szCs w:val="28"/>
        </w:rPr>
        <w:t>.</w:t>
      </w:r>
      <w:r w:rsidR="009F6CE8">
        <w:rPr>
          <w:rFonts w:ascii="Balaram" w:hAnsi="Balaram"/>
          <w:sz w:val="28"/>
          <w:szCs w:val="28"/>
        </w:rPr>
        <w:t xml:space="preserve"> The demy</w:t>
      </w:r>
      <w:r w:rsidR="000D6857">
        <w:rPr>
          <w:rFonts w:ascii="Balaram" w:hAnsi="Balaram"/>
          <w:sz w:val="28"/>
          <w:szCs w:val="28"/>
        </w:rPr>
        <w:t>stification continues:</w:t>
      </w:r>
    </w:p>
    <w:p w:rsidR="000D6857" w:rsidRPr="00AD3261" w:rsidRDefault="000D6857" w:rsidP="00E01557">
      <w:pPr>
        <w:rPr>
          <w:rFonts w:ascii="Balaram" w:hAnsi="Balaram"/>
          <w:sz w:val="28"/>
          <w:szCs w:val="28"/>
        </w:rPr>
      </w:pPr>
      <w:r>
        <w:rPr>
          <w:rFonts w:ascii="Balaram" w:hAnsi="Balaram"/>
          <w:sz w:val="28"/>
          <w:szCs w:val="28"/>
        </w:rPr>
        <w:t>“</w:t>
      </w:r>
      <w:r w:rsidRPr="000D6857">
        <w:rPr>
          <w:rFonts w:ascii="Balaram" w:hAnsi="Balaram"/>
          <w:sz w:val="28"/>
          <w:szCs w:val="28"/>
        </w:rPr>
        <w:t xml:space="preserve">On the top of the mango tree there is a very ripened fruit, and that fruit has to be tasted. So if I drop the fruit from up, it will be lost. Therefore it is handed over, after one, after one, after... Then it comes down. So all Vedic process of knowledge is taking from the authority. And it comes down through </w:t>
      </w:r>
      <w:proofErr w:type="spellStart"/>
      <w:r w:rsidRPr="000D6857">
        <w:rPr>
          <w:rFonts w:ascii="Balaram" w:hAnsi="Balaram"/>
          <w:sz w:val="28"/>
          <w:szCs w:val="28"/>
        </w:rPr>
        <w:t>disciplic</w:t>
      </w:r>
      <w:proofErr w:type="spellEnd"/>
      <w:r w:rsidRPr="000D6857">
        <w:rPr>
          <w:rFonts w:ascii="Balaram" w:hAnsi="Balaram"/>
          <w:sz w:val="28"/>
          <w:szCs w:val="28"/>
        </w:rPr>
        <w:t xml:space="preserve"> succession.</w:t>
      </w:r>
      <w:r>
        <w:rPr>
          <w:rFonts w:ascii="Balaram" w:hAnsi="Balaram"/>
          <w:sz w:val="28"/>
          <w:szCs w:val="28"/>
        </w:rPr>
        <w:t>”</w:t>
      </w:r>
    </w:p>
    <w:p w:rsidR="00502EC3" w:rsidRDefault="00502EC3" w:rsidP="00E01557">
      <w:pPr>
        <w:rPr>
          <w:rFonts w:ascii="Balaram" w:eastAsia="Times New Roman" w:hAnsi="Balaram" w:cs="Times New Roman"/>
          <w:sz w:val="28"/>
          <w:szCs w:val="28"/>
        </w:rPr>
      </w:pPr>
      <w:r w:rsidRPr="00502EC3">
        <w:rPr>
          <w:rFonts w:ascii="Balaram" w:eastAsia="Times New Roman" w:hAnsi="Balaram" w:cs="Times New Roman"/>
          <w:sz w:val="28"/>
          <w:szCs w:val="28"/>
        </w:rPr>
        <w:t>W</w:t>
      </w:r>
      <w:r>
        <w:rPr>
          <w:rFonts w:ascii="Balaram" w:eastAsia="Times New Roman" w:hAnsi="Balaram" w:cs="Times New Roman"/>
          <w:sz w:val="28"/>
          <w:szCs w:val="28"/>
        </w:rPr>
        <w:t>ell aware of modern</w:t>
      </w:r>
      <w:r w:rsidR="00E71182">
        <w:rPr>
          <w:rFonts w:ascii="Balaram" w:eastAsia="Times New Roman" w:hAnsi="Balaram" w:cs="Times New Roman"/>
          <w:sz w:val="28"/>
          <w:szCs w:val="28"/>
        </w:rPr>
        <w:t xml:space="preserve"> antipathy to</w:t>
      </w:r>
      <w:r w:rsidRPr="00502EC3">
        <w:rPr>
          <w:rFonts w:ascii="Balaram" w:eastAsia="Times New Roman" w:hAnsi="Balaram" w:cs="Times New Roman"/>
          <w:sz w:val="28"/>
          <w:szCs w:val="28"/>
        </w:rPr>
        <w:t xml:space="preserve"> authority, </w:t>
      </w:r>
      <w:proofErr w:type="spellStart"/>
      <w:r w:rsidRPr="00502EC3">
        <w:rPr>
          <w:rFonts w:ascii="Balaram" w:eastAsia="Times New Roman" w:hAnsi="Balaram" w:cs="Times New Roman"/>
          <w:sz w:val="28"/>
          <w:szCs w:val="28"/>
        </w:rPr>
        <w:t>Prabhupada</w:t>
      </w:r>
      <w:proofErr w:type="spellEnd"/>
      <w:r w:rsidR="00133BDB">
        <w:rPr>
          <w:rFonts w:ascii="Balaram" w:eastAsia="Times New Roman" w:hAnsi="Balaram" w:cs="Times New Roman"/>
          <w:sz w:val="28"/>
          <w:szCs w:val="28"/>
        </w:rPr>
        <w:t xml:space="preserve"> then compares the guru</w:t>
      </w:r>
      <w:r>
        <w:rPr>
          <w:rFonts w:ascii="Balaram" w:eastAsia="Times New Roman" w:hAnsi="Balaram" w:cs="Times New Roman"/>
          <w:sz w:val="28"/>
          <w:szCs w:val="28"/>
        </w:rPr>
        <w:t xml:space="preserve"> to that venerable American pedestrian, the mailman:</w:t>
      </w:r>
    </w:p>
    <w:p w:rsidR="00133BDB" w:rsidRPr="00AD3261" w:rsidRDefault="00502EC3" w:rsidP="00502EC3">
      <w:pPr>
        <w:rPr>
          <w:rFonts w:ascii="Balaram" w:eastAsia="Times New Roman" w:hAnsi="Balaram" w:cs="Times New Roman"/>
          <w:sz w:val="28"/>
          <w:szCs w:val="28"/>
          <w:vertAlign w:val="superscript"/>
        </w:rPr>
      </w:pPr>
      <w:r>
        <w:rPr>
          <w:rFonts w:ascii="Balaram" w:eastAsia="Times New Roman" w:hAnsi="Balaram" w:cs="Times New Roman"/>
          <w:sz w:val="28"/>
          <w:szCs w:val="28"/>
        </w:rPr>
        <w:t>“</w:t>
      </w:r>
      <w:r w:rsidRPr="00502EC3">
        <w:rPr>
          <w:rFonts w:ascii="Balaram" w:eastAsia="Times New Roman" w:hAnsi="Balaram" w:cs="Times New Roman"/>
          <w:sz w:val="28"/>
          <w:szCs w:val="28"/>
        </w:rPr>
        <w:t xml:space="preserve">Just like a post peon comes and delivers you, say, one hundred dollars. So </w:t>
      </w:r>
      <w:r w:rsidRPr="00502EC3">
        <w:rPr>
          <w:rFonts w:ascii="Balaram" w:eastAsia="Times New Roman" w:hAnsi="Balaram" w:cs="Times New Roman"/>
          <w:i/>
          <w:sz w:val="28"/>
          <w:szCs w:val="28"/>
        </w:rPr>
        <w:t>he</w:t>
      </w:r>
      <w:r w:rsidRPr="00502EC3">
        <w:rPr>
          <w:rFonts w:ascii="Balaram" w:eastAsia="Times New Roman" w:hAnsi="Balaram" w:cs="Times New Roman"/>
          <w:sz w:val="28"/>
          <w:szCs w:val="28"/>
        </w:rPr>
        <w:t xml:space="preserve"> is not delivering that one hundred dollars. Your friend has sent you one hundred dollars, and his business is to hand over that one hundred dollars as it is, without any change, without taking one dollar from it, no, or adding. No </w:t>
      </w:r>
      <w:r w:rsidRPr="00502EC3">
        <w:rPr>
          <w:rFonts w:ascii="Balaram" w:eastAsia="Times New Roman" w:hAnsi="Balaram" w:cs="Times New Roman"/>
          <w:sz w:val="28"/>
          <w:szCs w:val="28"/>
        </w:rPr>
        <w:lastRenderedPageBreak/>
        <w:t>addition, no subtraction. His honesty, his perfection, is that he delivers you that hundred dollars which is sent by your friend…</w:t>
      </w:r>
      <w:r w:rsidR="00831B05">
        <w:rPr>
          <w:rFonts w:ascii="Balaram" w:eastAsia="Times New Roman" w:hAnsi="Balaram" w:cs="Times New Roman"/>
          <w:sz w:val="28"/>
          <w:szCs w:val="28"/>
        </w:rPr>
        <w:t>.</w:t>
      </w:r>
      <w:r w:rsidRPr="00502EC3">
        <w:rPr>
          <w:rFonts w:ascii="Balaram" w:eastAsia="Times New Roman" w:hAnsi="Balaram" w:cs="Times New Roman"/>
          <w:sz w:val="28"/>
          <w:szCs w:val="28"/>
        </w:rPr>
        <w:t>He may be imperfect in so many other ways, but when he does his business perfectly, he is perfect. Similarly</w:t>
      </w:r>
      <w:r w:rsidR="004B6DCF">
        <w:rPr>
          <w:rFonts w:ascii="Balaram" w:eastAsia="Times New Roman" w:hAnsi="Balaram" w:cs="Times New Roman"/>
          <w:sz w:val="28"/>
          <w:szCs w:val="28"/>
        </w:rPr>
        <w:t>…</w:t>
      </w:r>
      <w:r w:rsidRPr="00502EC3">
        <w:rPr>
          <w:rFonts w:ascii="Balaram" w:eastAsia="Times New Roman" w:hAnsi="Balaram" w:cs="Times New Roman"/>
          <w:sz w:val="28"/>
          <w:szCs w:val="28"/>
        </w:rPr>
        <w:t xml:space="preserve">we receive perfect knowledge from </w:t>
      </w:r>
      <w:proofErr w:type="spellStart"/>
      <w:r w:rsidRPr="00502EC3">
        <w:rPr>
          <w:rFonts w:ascii="Balaram" w:eastAsia="Times New Roman" w:hAnsi="Balaram" w:cs="Times New Roman"/>
          <w:sz w:val="28"/>
          <w:szCs w:val="28"/>
        </w:rPr>
        <w:t>Krsna</w:t>
      </w:r>
      <w:proofErr w:type="spellEnd"/>
      <w:r w:rsidRPr="00502EC3">
        <w:rPr>
          <w:rFonts w:ascii="Balaram" w:eastAsia="Times New Roman" w:hAnsi="Balaram" w:cs="Times New Roman"/>
          <w:sz w:val="28"/>
          <w:szCs w:val="28"/>
        </w:rPr>
        <w:t xml:space="preserve"> through the agency of spiritual master.”</w:t>
      </w:r>
    </w:p>
    <w:p w:rsidR="00133BDB" w:rsidRDefault="00133BDB" w:rsidP="00502EC3">
      <w:pPr>
        <w:rPr>
          <w:rFonts w:ascii="Balaram" w:eastAsia="Times New Roman" w:hAnsi="Balaram" w:cs="Times New Roman"/>
          <w:sz w:val="28"/>
          <w:szCs w:val="28"/>
        </w:rPr>
      </w:pPr>
    </w:p>
    <w:p w:rsidR="00133BDB" w:rsidRPr="00133BDB" w:rsidRDefault="00133BDB" w:rsidP="00133BDB">
      <w:pPr>
        <w:jc w:val="center"/>
        <w:rPr>
          <w:rFonts w:ascii="Balaram" w:eastAsia="Times New Roman" w:hAnsi="Balaram" w:cs="Times New Roman"/>
          <w:b/>
          <w:sz w:val="28"/>
          <w:szCs w:val="28"/>
        </w:rPr>
      </w:pPr>
      <w:r>
        <w:rPr>
          <w:rFonts w:ascii="Balaram" w:eastAsia="Times New Roman" w:hAnsi="Balaram" w:cs="Times New Roman"/>
          <w:b/>
          <w:sz w:val="28"/>
          <w:szCs w:val="28"/>
        </w:rPr>
        <w:t>Guru is One, Gurus are Different</w:t>
      </w:r>
    </w:p>
    <w:p w:rsidR="00771BBA" w:rsidRDefault="00E95E37" w:rsidP="00502EC3">
      <w:pPr>
        <w:rPr>
          <w:rFonts w:ascii="Balaram" w:eastAsia="Times New Roman" w:hAnsi="Balaram" w:cs="Times New Roman"/>
          <w:sz w:val="28"/>
          <w:szCs w:val="28"/>
        </w:rPr>
      </w:pPr>
      <w:r>
        <w:rPr>
          <w:rFonts w:ascii="Balaram" w:eastAsia="Times New Roman" w:hAnsi="Balaram" w:cs="Times New Roman"/>
          <w:sz w:val="28"/>
          <w:szCs w:val="28"/>
        </w:rPr>
        <w:t>The guru as God’s mailman, d</w:t>
      </w:r>
      <w:r w:rsidR="00775FDE">
        <w:rPr>
          <w:rFonts w:ascii="Balaram" w:eastAsia="Times New Roman" w:hAnsi="Balaram" w:cs="Times New Roman"/>
          <w:sz w:val="28"/>
          <w:szCs w:val="28"/>
        </w:rPr>
        <w:t>own to earth yet out</w:t>
      </w:r>
      <w:r w:rsidR="004B6DCF">
        <w:rPr>
          <w:rFonts w:ascii="Balaram" w:eastAsia="Times New Roman" w:hAnsi="Balaram" w:cs="Times New Roman"/>
          <w:sz w:val="28"/>
          <w:szCs w:val="28"/>
        </w:rPr>
        <w:t xml:space="preserve"> o</w:t>
      </w:r>
      <w:r w:rsidR="003D48FA">
        <w:rPr>
          <w:rFonts w:ascii="Balaram" w:eastAsia="Times New Roman" w:hAnsi="Balaram" w:cs="Times New Roman"/>
          <w:sz w:val="28"/>
          <w:szCs w:val="28"/>
        </w:rPr>
        <w:t xml:space="preserve">f this world. In this sense </w:t>
      </w:r>
      <w:r w:rsidR="0043301A">
        <w:rPr>
          <w:rFonts w:ascii="Balaram" w:eastAsia="Times New Roman" w:hAnsi="Balaram" w:cs="Times New Roman"/>
          <w:sz w:val="28"/>
          <w:szCs w:val="28"/>
        </w:rPr>
        <w:t>all genuine gurus are one. Those guests</w:t>
      </w:r>
      <w:r w:rsidR="004B6DCF">
        <w:rPr>
          <w:rFonts w:ascii="Balaram" w:eastAsia="Times New Roman" w:hAnsi="Balaram" w:cs="Times New Roman"/>
          <w:sz w:val="28"/>
          <w:szCs w:val="28"/>
        </w:rPr>
        <w:t xml:space="preserve"> who go on to r</w:t>
      </w:r>
      <w:r w:rsidR="003D48FA">
        <w:rPr>
          <w:rFonts w:ascii="Balaram" w:eastAsia="Times New Roman" w:hAnsi="Balaram" w:cs="Times New Roman"/>
          <w:sz w:val="28"/>
          <w:szCs w:val="28"/>
        </w:rPr>
        <w:t xml:space="preserve">ead </w:t>
      </w:r>
      <w:proofErr w:type="spellStart"/>
      <w:r w:rsidR="003D48FA">
        <w:rPr>
          <w:rFonts w:ascii="Balaram" w:eastAsia="Times New Roman" w:hAnsi="Balaram" w:cs="Times New Roman"/>
          <w:sz w:val="28"/>
          <w:szCs w:val="28"/>
        </w:rPr>
        <w:t>Prabhupada’s</w:t>
      </w:r>
      <w:proofErr w:type="spellEnd"/>
      <w:r w:rsidR="00EA3F83">
        <w:rPr>
          <w:rFonts w:ascii="Balaram" w:eastAsia="Times New Roman" w:hAnsi="Balaram" w:cs="Times New Roman"/>
          <w:sz w:val="28"/>
          <w:szCs w:val="28"/>
        </w:rPr>
        <w:t xml:space="preserve"> teachings</w:t>
      </w:r>
      <w:r w:rsidR="001F1E55">
        <w:rPr>
          <w:rFonts w:ascii="Balaram" w:eastAsia="Times New Roman" w:hAnsi="Balaram" w:cs="Times New Roman"/>
          <w:sz w:val="28"/>
          <w:szCs w:val="28"/>
        </w:rPr>
        <w:t xml:space="preserve"> will</w:t>
      </w:r>
      <w:r w:rsidR="00D94C48">
        <w:rPr>
          <w:rFonts w:ascii="Balaram" w:eastAsia="Times New Roman" w:hAnsi="Balaram" w:cs="Times New Roman"/>
          <w:sz w:val="28"/>
          <w:szCs w:val="28"/>
        </w:rPr>
        <w:t xml:space="preserve"> learn</w:t>
      </w:r>
      <w:r w:rsidR="00C145B7">
        <w:rPr>
          <w:rFonts w:ascii="Balaram" w:eastAsia="Times New Roman" w:hAnsi="Balaram" w:cs="Times New Roman"/>
          <w:sz w:val="28"/>
          <w:szCs w:val="28"/>
        </w:rPr>
        <w:t xml:space="preserve"> how all</w:t>
      </w:r>
      <w:r w:rsidR="0043301A">
        <w:rPr>
          <w:rFonts w:ascii="Balaram" w:eastAsia="Times New Roman" w:hAnsi="Balaram" w:cs="Times New Roman"/>
          <w:sz w:val="28"/>
          <w:szCs w:val="28"/>
        </w:rPr>
        <w:t xml:space="preserve"> genuine</w:t>
      </w:r>
      <w:r w:rsidR="001F1E55">
        <w:rPr>
          <w:rFonts w:ascii="Balaram" w:eastAsia="Times New Roman" w:hAnsi="Balaram" w:cs="Times New Roman"/>
          <w:sz w:val="28"/>
          <w:szCs w:val="28"/>
        </w:rPr>
        <w:t xml:space="preserve"> gurus also differ</w:t>
      </w:r>
      <w:r w:rsidR="00C145B7">
        <w:rPr>
          <w:rFonts w:ascii="Balaram" w:eastAsia="Times New Roman" w:hAnsi="Balaram" w:cs="Times New Roman"/>
          <w:sz w:val="28"/>
          <w:szCs w:val="28"/>
        </w:rPr>
        <w:t>.</w:t>
      </w:r>
    </w:p>
    <w:p w:rsidR="006741AE" w:rsidRDefault="00771BBA" w:rsidP="00502EC3">
      <w:pPr>
        <w:rPr>
          <w:rFonts w:ascii="Balaram" w:eastAsia="Times New Roman" w:hAnsi="Balaram" w:cs="Times New Roman"/>
          <w:sz w:val="28"/>
          <w:szCs w:val="28"/>
          <w:vertAlign w:val="superscript"/>
        </w:rPr>
      </w:pPr>
      <w:r>
        <w:rPr>
          <w:rFonts w:ascii="Balaram" w:eastAsia="Times New Roman" w:hAnsi="Balaram" w:cs="Times New Roman"/>
          <w:sz w:val="28"/>
          <w:szCs w:val="28"/>
        </w:rPr>
        <w:t xml:space="preserve">In the very first text of the </w:t>
      </w:r>
      <w:r>
        <w:rPr>
          <w:rFonts w:ascii="Balaram" w:eastAsia="Times New Roman" w:hAnsi="Balaram" w:cs="Times New Roman"/>
          <w:i/>
          <w:sz w:val="28"/>
          <w:szCs w:val="28"/>
        </w:rPr>
        <w:t xml:space="preserve">Sri </w:t>
      </w:r>
      <w:proofErr w:type="spellStart"/>
      <w:r>
        <w:rPr>
          <w:rFonts w:ascii="Balaram" w:eastAsia="Times New Roman" w:hAnsi="Balaram" w:cs="Times New Roman"/>
          <w:i/>
          <w:sz w:val="28"/>
          <w:szCs w:val="28"/>
        </w:rPr>
        <w:t>Caitanya-caritamrta</w:t>
      </w:r>
      <w:proofErr w:type="spellEnd"/>
      <w:r>
        <w:rPr>
          <w:rFonts w:ascii="Balaram" w:eastAsia="Times New Roman" w:hAnsi="Balaram" w:cs="Times New Roman"/>
          <w:i/>
          <w:sz w:val="28"/>
          <w:szCs w:val="28"/>
        </w:rPr>
        <w:t xml:space="preserve">, </w:t>
      </w:r>
      <w:r w:rsidRPr="00771BBA">
        <w:rPr>
          <w:rFonts w:ascii="Balaram" w:eastAsia="Times New Roman" w:hAnsi="Balaram" w:cs="Times New Roman"/>
          <w:sz w:val="28"/>
          <w:szCs w:val="28"/>
        </w:rPr>
        <w:t>the definitive biography of</w:t>
      </w:r>
      <w:r>
        <w:rPr>
          <w:rFonts w:ascii="Balaram" w:eastAsia="Times New Roman" w:hAnsi="Balaram" w:cs="Times New Roman"/>
          <w:i/>
          <w:sz w:val="28"/>
          <w:szCs w:val="28"/>
        </w:rPr>
        <w:t xml:space="preserve"> </w:t>
      </w:r>
      <w:r w:rsidR="00846E6A">
        <w:rPr>
          <w:rFonts w:ascii="Balaram" w:eastAsia="Times New Roman" w:hAnsi="Balaram" w:cs="Times New Roman"/>
          <w:sz w:val="28"/>
          <w:szCs w:val="28"/>
        </w:rPr>
        <w:t xml:space="preserve">Lord </w:t>
      </w:r>
      <w:proofErr w:type="spellStart"/>
      <w:r w:rsidR="001F1E55">
        <w:rPr>
          <w:rFonts w:ascii="Balaram" w:eastAsia="Times New Roman" w:hAnsi="Balaram" w:cs="Times New Roman"/>
          <w:sz w:val="28"/>
          <w:szCs w:val="28"/>
        </w:rPr>
        <w:t>Krsna’s</w:t>
      </w:r>
      <w:proofErr w:type="spellEnd"/>
      <w:r w:rsidR="001F1E55">
        <w:rPr>
          <w:rFonts w:ascii="Balaram" w:eastAsia="Times New Roman" w:hAnsi="Balaram" w:cs="Times New Roman"/>
          <w:sz w:val="28"/>
          <w:szCs w:val="28"/>
        </w:rPr>
        <w:t xml:space="preserve"> golden </w:t>
      </w:r>
      <w:proofErr w:type="spellStart"/>
      <w:r w:rsidR="001F1E55">
        <w:rPr>
          <w:rFonts w:ascii="Balaram" w:eastAsia="Times New Roman" w:hAnsi="Balaram" w:cs="Times New Roman"/>
          <w:sz w:val="28"/>
          <w:szCs w:val="28"/>
        </w:rPr>
        <w:t>avatara</w:t>
      </w:r>
      <w:proofErr w:type="spellEnd"/>
      <w:r w:rsidR="001F1E55">
        <w:rPr>
          <w:rFonts w:ascii="Balaram" w:eastAsia="Times New Roman" w:hAnsi="Balaram" w:cs="Times New Roman"/>
          <w:sz w:val="28"/>
          <w:szCs w:val="28"/>
        </w:rPr>
        <w:t xml:space="preserve">, Lord </w:t>
      </w:r>
      <w:proofErr w:type="spellStart"/>
      <w:r w:rsidR="001F1E55">
        <w:rPr>
          <w:rFonts w:ascii="Balaram" w:eastAsia="Times New Roman" w:hAnsi="Balaram" w:cs="Times New Roman"/>
          <w:sz w:val="28"/>
          <w:szCs w:val="28"/>
        </w:rPr>
        <w:t>Caitanya</w:t>
      </w:r>
      <w:proofErr w:type="spellEnd"/>
      <w:r w:rsidRPr="006F3A67">
        <w:rPr>
          <w:rFonts w:ascii="Balaram" w:eastAsia="Times New Roman" w:hAnsi="Balaram" w:cs="Times New Roman"/>
          <w:sz w:val="28"/>
          <w:szCs w:val="28"/>
        </w:rPr>
        <w:t>,</w:t>
      </w:r>
      <w:r>
        <w:rPr>
          <w:rFonts w:ascii="Balaram" w:eastAsia="Times New Roman" w:hAnsi="Balaram" w:cs="Times New Roman"/>
          <w:i/>
          <w:sz w:val="28"/>
          <w:szCs w:val="28"/>
        </w:rPr>
        <w:t xml:space="preserve"> </w:t>
      </w:r>
      <w:proofErr w:type="spellStart"/>
      <w:r w:rsidR="00EA3F83">
        <w:rPr>
          <w:rFonts w:ascii="Balaram" w:eastAsia="Times New Roman" w:hAnsi="Balaram" w:cs="Times New Roman"/>
          <w:sz w:val="28"/>
          <w:szCs w:val="28"/>
        </w:rPr>
        <w:t>Srila</w:t>
      </w:r>
      <w:proofErr w:type="spellEnd"/>
      <w:r w:rsidR="00EA3F83">
        <w:rPr>
          <w:rFonts w:ascii="Balaram" w:eastAsia="Times New Roman" w:hAnsi="Balaram" w:cs="Times New Roman"/>
          <w:sz w:val="28"/>
          <w:szCs w:val="28"/>
        </w:rPr>
        <w:t xml:space="preserve"> </w:t>
      </w:r>
      <w:proofErr w:type="spellStart"/>
      <w:r w:rsidR="00EA3F83">
        <w:rPr>
          <w:rFonts w:ascii="Balaram" w:eastAsia="Times New Roman" w:hAnsi="Balaram" w:cs="Times New Roman"/>
          <w:sz w:val="28"/>
          <w:szCs w:val="28"/>
        </w:rPr>
        <w:t>Krsnadasa</w:t>
      </w:r>
      <w:proofErr w:type="spellEnd"/>
      <w:r w:rsidR="00EA3F83">
        <w:rPr>
          <w:rFonts w:ascii="Balaram" w:eastAsia="Times New Roman" w:hAnsi="Balaram" w:cs="Times New Roman"/>
          <w:sz w:val="28"/>
          <w:szCs w:val="28"/>
        </w:rPr>
        <w:t xml:space="preserve"> </w:t>
      </w:r>
      <w:proofErr w:type="spellStart"/>
      <w:r w:rsidR="00EA3F83">
        <w:rPr>
          <w:rFonts w:ascii="Balaram" w:eastAsia="Times New Roman" w:hAnsi="Balaram" w:cs="Times New Roman"/>
          <w:sz w:val="28"/>
          <w:szCs w:val="28"/>
        </w:rPr>
        <w:t>Kaviraja</w:t>
      </w:r>
      <w:proofErr w:type="spellEnd"/>
      <w:r w:rsidR="00EA3F83">
        <w:rPr>
          <w:rFonts w:ascii="Balaram" w:eastAsia="Times New Roman" w:hAnsi="Balaram" w:cs="Times New Roman"/>
          <w:sz w:val="28"/>
          <w:szCs w:val="28"/>
        </w:rPr>
        <w:t xml:space="preserve"> </w:t>
      </w:r>
      <w:proofErr w:type="spellStart"/>
      <w:r w:rsidR="00EA3F83">
        <w:rPr>
          <w:rFonts w:ascii="Balaram" w:eastAsia="Times New Roman" w:hAnsi="Balaram" w:cs="Times New Roman"/>
          <w:sz w:val="28"/>
          <w:szCs w:val="28"/>
        </w:rPr>
        <w:t>Gosv</w:t>
      </w:r>
      <w:r>
        <w:rPr>
          <w:rFonts w:ascii="Balaram" w:eastAsia="Times New Roman" w:hAnsi="Balaram" w:cs="Times New Roman"/>
          <w:sz w:val="28"/>
          <w:szCs w:val="28"/>
        </w:rPr>
        <w:t>ami</w:t>
      </w:r>
      <w:proofErr w:type="spellEnd"/>
      <w:r>
        <w:rPr>
          <w:rFonts w:ascii="Balaram" w:eastAsia="Times New Roman" w:hAnsi="Balaram" w:cs="Times New Roman"/>
          <w:sz w:val="28"/>
          <w:szCs w:val="28"/>
        </w:rPr>
        <w:t xml:space="preserve"> begins by offering his respectful </w:t>
      </w:r>
      <w:proofErr w:type="spellStart"/>
      <w:r>
        <w:rPr>
          <w:rFonts w:ascii="Balaram" w:eastAsia="Times New Roman" w:hAnsi="Balaram" w:cs="Times New Roman"/>
          <w:sz w:val="28"/>
          <w:szCs w:val="28"/>
        </w:rPr>
        <w:t>obeisances</w:t>
      </w:r>
      <w:proofErr w:type="spellEnd"/>
      <w:r>
        <w:rPr>
          <w:rFonts w:ascii="Balaram" w:eastAsia="Times New Roman" w:hAnsi="Balaram" w:cs="Times New Roman"/>
          <w:sz w:val="28"/>
          <w:szCs w:val="28"/>
        </w:rPr>
        <w:t xml:space="preserve"> </w:t>
      </w:r>
      <w:r w:rsidR="00DD75AF">
        <w:rPr>
          <w:rFonts w:ascii="Balaram" w:eastAsia="Times New Roman" w:hAnsi="Balaram" w:cs="Times New Roman"/>
          <w:sz w:val="28"/>
          <w:szCs w:val="28"/>
        </w:rPr>
        <w:t>to</w:t>
      </w:r>
      <w:r w:rsidR="0008536F">
        <w:rPr>
          <w:rFonts w:ascii="Balaram" w:eastAsia="Times New Roman" w:hAnsi="Balaram" w:cs="Times New Roman"/>
          <w:sz w:val="28"/>
          <w:szCs w:val="28"/>
        </w:rPr>
        <w:t xml:space="preserve"> </w:t>
      </w:r>
      <w:proofErr w:type="spellStart"/>
      <w:r w:rsidR="0008536F">
        <w:rPr>
          <w:rFonts w:ascii="Balaram" w:eastAsia="Times New Roman" w:hAnsi="Balaram" w:cs="Times New Roman"/>
          <w:i/>
          <w:sz w:val="28"/>
          <w:szCs w:val="28"/>
        </w:rPr>
        <w:t>gurun</w:t>
      </w:r>
      <w:proofErr w:type="spellEnd"/>
      <w:r w:rsidR="0008536F">
        <w:rPr>
          <w:rFonts w:ascii="Balaram" w:eastAsia="Times New Roman" w:hAnsi="Balaram" w:cs="Times New Roman"/>
          <w:sz w:val="28"/>
          <w:szCs w:val="28"/>
        </w:rPr>
        <w:t>,</w:t>
      </w:r>
      <w:r w:rsidR="00DD75AF">
        <w:rPr>
          <w:rFonts w:ascii="Balaram" w:eastAsia="Times New Roman" w:hAnsi="Balaram" w:cs="Times New Roman"/>
          <w:sz w:val="28"/>
          <w:szCs w:val="28"/>
        </w:rPr>
        <w:t xml:space="preserve"> his many spiritual masters. </w:t>
      </w:r>
      <w:r w:rsidR="00887EFD">
        <w:rPr>
          <w:rFonts w:ascii="Balaram" w:eastAsia="Times New Roman" w:hAnsi="Balaram" w:cs="Times New Roman"/>
          <w:sz w:val="28"/>
          <w:szCs w:val="28"/>
        </w:rPr>
        <w:t xml:space="preserve">In the book’s Introduction </w:t>
      </w:r>
      <w:proofErr w:type="spellStart"/>
      <w:r w:rsidR="00DD75AF">
        <w:rPr>
          <w:rFonts w:ascii="Balaram" w:eastAsia="Times New Roman" w:hAnsi="Balaram" w:cs="Times New Roman"/>
          <w:sz w:val="28"/>
          <w:szCs w:val="28"/>
        </w:rPr>
        <w:t>Srila</w:t>
      </w:r>
      <w:proofErr w:type="spellEnd"/>
      <w:r w:rsidR="00DD75AF">
        <w:rPr>
          <w:rFonts w:ascii="Balaram" w:eastAsia="Times New Roman" w:hAnsi="Balaram" w:cs="Times New Roman"/>
          <w:sz w:val="28"/>
          <w:szCs w:val="28"/>
        </w:rPr>
        <w:t xml:space="preserve"> </w:t>
      </w:r>
      <w:proofErr w:type="spellStart"/>
      <w:r w:rsidR="00DD75AF">
        <w:rPr>
          <w:rFonts w:ascii="Balaram" w:eastAsia="Times New Roman" w:hAnsi="Balaram" w:cs="Times New Roman"/>
          <w:sz w:val="28"/>
          <w:szCs w:val="28"/>
        </w:rPr>
        <w:t>Prabhupada</w:t>
      </w:r>
      <w:proofErr w:type="spellEnd"/>
      <w:r w:rsidR="00DD75AF">
        <w:rPr>
          <w:rFonts w:ascii="Balaram" w:eastAsia="Times New Roman" w:hAnsi="Balaram" w:cs="Times New Roman"/>
          <w:sz w:val="28"/>
          <w:szCs w:val="28"/>
        </w:rPr>
        <w:t xml:space="preserve"> notes: “</w:t>
      </w:r>
      <w:r w:rsidR="00DD75AF" w:rsidRPr="00DD75AF">
        <w:rPr>
          <w:rFonts w:ascii="Balaram" w:eastAsia="Times New Roman" w:hAnsi="Balaram" w:cs="Times New Roman"/>
          <w:sz w:val="28"/>
          <w:szCs w:val="28"/>
        </w:rPr>
        <w:t xml:space="preserve">He uses the plural here to indicate the </w:t>
      </w:r>
      <w:proofErr w:type="spellStart"/>
      <w:r w:rsidR="00DD75AF" w:rsidRPr="00DD75AF">
        <w:rPr>
          <w:rFonts w:ascii="Balaram" w:eastAsia="Times New Roman" w:hAnsi="Balaram" w:cs="Times New Roman"/>
          <w:sz w:val="28"/>
          <w:szCs w:val="28"/>
        </w:rPr>
        <w:t>disciplic</w:t>
      </w:r>
      <w:proofErr w:type="spellEnd"/>
      <w:r w:rsidR="00DD75AF" w:rsidRPr="00DD75AF">
        <w:rPr>
          <w:rFonts w:ascii="Balaram" w:eastAsia="Times New Roman" w:hAnsi="Balaram" w:cs="Times New Roman"/>
          <w:sz w:val="28"/>
          <w:szCs w:val="28"/>
        </w:rPr>
        <w:t xml:space="preserve"> succession. He offers </w:t>
      </w:r>
      <w:proofErr w:type="spellStart"/>
      <w:r w:rsidR="00DD75AF" w:rsidRPr="00DD75AF">
        <w:rPr>
          <w:rFonts w:ascii="Balaram" w:eastAsia="Times New Roman" w:hAnsi="Balaram" w:cs="Times New Roman"/>
          <w:sz w:val="28"/>
          <w:szCs w:val="28"/>
        </w:rPr>
        <w:t>obeisances</w:t>
      </w:r>
      <w:proofErr w:type="spellEnd"/>
      <w:r w:rsidR="00DD75AF" w:rsidRPr="00DD75AF">
        <w:rPr>
          <w:rFonts w:ascii="Balaram" w:eastAsia="Times New Roman" w:hAnsi="Balaram" w:cs="Times New Roman"/>
          <w:sz w:val="28"/>
          <w:szCs w:val="28"/>
        </w:rPr>
        <w:t xml:space="preserve"> not to his spiritual master </w:t>
      </w:r>
      <w:r w:rsidR="00DD75AF">
        <w:rPr>
          <w:rFonts w:ascii="Balaram" w:eastAsia="Times New Roman" w:hAnsi="Balaram" w:cs="Times New Roman"/>
          <w:sz w:val="28"/>
          <w:szCs w:val="28"/>
        </w:rPr>
        <w:t xml:space="preserve">alone but to the whole </w:t>
      </w:r>
      <w:proofErr w:type="spellStart"/>
      <w:r w:rsidR="00DD75AF" w:rsidRPr="002907B3">
        <w:rPr>
          <w:rFonts w:ascii="Balaram" w:eastAsia="Times New Roman" w:hAnsi="Balaram" w:cs="Times New Roman"/>
          <w:i/>
          <w:sz w:val="28"/>
          <w:szCs w:val="28"/>
        </w:rPr>
        <w:t>parampara</w:t>
      </w:r>
      <w:proofErr w:type="spellEnd"/>
      <w:r w:rsidR="00DD75AF" w:rsidRPr="00DD75AF">
        <w:rPr>
          <w:rFonts w:ascii="Balaram" w:eastAsia="Times New Roman" w:hAnsi="Balaram" w:cs="Times New Roman"/>
          <w:sz w:val="28"/>
          <w:szCs w:val="28"/>
        </w:rPr>
        <w:t xml:space="preserve">, the chain of </w:t>
      </w:r>
      <w:proofErr w:type="spellStart"/>
      <w:r w:rsidR="00DD75AF" w:rsidRPr="00DD75AF">
        <w:rPr>
          <w:rFonts w:ascii="Balaram" w:eastAsia="Times New Roman" w:hAnsi="Balaram" w:cs="Times New Roman"/>
          <w:sz w:val="28"/>
          <w:szCs w:val="28"/>
        </w:rPr>
        <w:t>disciplic</w:t>
      </w:r>
      <w:proofErr w:type="spellEnd"/>
      <w:r w:rsidR="00DD75AF" w:rsidRPr="00DD75AF">
        <w:rPr>
          <w:rFonts w:ascii="Balaram" w:eastAsia="Times New Roman" w:hAnsi="Balaram" w:cs="Times New Roman"/>
          <w:sz w:val="28"/>
          <w:szCs w:val="28"/>
        </w:rPr>
        <w:t xml:space="preserve"> succession beginning with Lord </w:t>
      </w:r>
      <w:proofErr w:type="spellStart"/>
      <w:r w:rsidR="00DD75AF" w:rsidRPr="00DD75AF">
        <w:rPr>
          <w:rFonts w:ascii="Balaram" w:eastAsia="Times New Roman" w:hAnsi="Balaram" w:cs="Times New Roman"/>
          <w:sz w:val="28"/>
          <w:szCs w:val="28"/>
        </w:rPr>
        <w:t>Kåñëa</w:t>
      </w:r>
      <w:proofErr w:type="spellEnd"/>
      <w:r w:rsidR="00DD75AF" w:rsidRPr="00DD75AF">
        <w:rPr>
          <w:rFonts w:ascii="Balaram" w:eastAsia="Times New Roman" w:hAnsi="Balaram" w:cs="Times New Roman"/>
          <w:sz w:val="28"/>
          <w:szCs w:val="28"/>
        </w:rPr>
        <w:t xml:space="preserve"> Himself.</w:t>
      </w:r>
      <w:r w:rsidR="00DD75AF">
        <w:rPr>
          <w:rFonts w:ascii="Balaram" w:eastAsia="Times New Roman" w:hAnsi="Balaram" w:cs="Times New Roman"/>
          <w:sz w:val="28"/>
          <w:szCs w:val="28"/>
        </w:rPr>
        <w:t>”</w:t>
      </w:r>
      <w:r w:rsidR="00DD75AF">
        <w:rPr>
          <w:rFonts w:ascii="Balaram" w:eastAsia="Times New Roman" w:hAnsi="Balaram" w:cs="Times New Roman"/>
          <w:sz w:val="28"/>
          <w:szCs w:val="28"/>
          <w:vertAlign w:val="superscript"/>
        </w:rPr>
        <w:t xml:space="preserve"> </w:t>
      </w:r>
    </w:p>
    <w:p w:rsidR="00506699" w:rsidRDefault="0023264C" w:rsidP="00506699">
      <w:pPr>
        <w:rPr>
          <w:rFonts w:ascii="Balaram" w:eastAsia="Times New Roman" w:hAnsi="Balaram"/>
          <w:sz w:val="28"/>
          <w:szCs w:val="28"/>
          <w:vertAlign w:val="superscript"/>
        </w:rPr>
      </w:pPr>
      <w:r>
        <w:rPr>
          <w:rFonts w:ascii="Balaram" w:eastAsia="Times New Roman" w:hAnsi="Balaram" w:cs="Times New Roman"/>
          <w:sz w:val="28"/>
          <w:szCs w:val="28"/>
        </w:rPr>
        <w:t>Later in the</w:t>
      </w:r>
      <w:r w:rsidR="00AD3261">
        <w:rPr>
          <w:rFonts w:ascii="Balaram" w:eastAsia="Times New Roman" w:hAnsi="Balaram" w:cs="Times New Roman"/>
          <w:sz w:val="28"/>
          <w:szCs w:val="28"/>
        </w:rPr>
        <w:t xml:space="preserve"> </w:t>
      </w:r>
      <w:r w:rsidR="00EA3F83">
        <w:rPr>
          <w:rFonts w:ascii="Balaram" w:eastAsia="Times New Roman" w:hAnsi="Balaram" w:cs="Times New Roman"/>
          <w:sz w:val="28"/>
          <w:szCs w:val="28"/>
        </w:rPr>
        <w:t>first chapter,</w:t>
      </w:r>
      <w:r>
        <w:rPr>
          <w:rFonts w:ascii="Balaram" w:eastAsia="Times New Roman" w:hAnsi="Balaram" w:cs="Times New Roman"/>
          <w:sz w:val="28"/>
          <w:szCs w:val="28"/>
        </w:rPr>
        <w:t xml:space="preserve"> text 35,</w:t>
      </w:r>
      <w:r w:rsidR="00EA3F83">
        <w:rPr>
          <w:rFonts w:ascii="Balaram" w:eastAsia="Times New Roman" w:hAnsi="Balaram" w:cs="Times New Roman"/>
          <w:sz w:val="28"/>
          <w:szCs w:val="28"/>
        </w:rPr>
        <w:t xml:space="preserve"> </w:t>
      </w:r>
      <w:proofErr w:type="spellStart"/>
      <w:r w:rsidR="00EA3F83">
        <w:rPr>
          <w:rFonts w:ascii="Balaram" w:eastAsia="Times New Roman" w:hAnsi="Balaram" w:cs="Times New Roman"/>
          <w:sz w:val="28"/>
          <w:szCs w:val="28"/>
        </w:rPr>
        <w:t>Kaviraja</w:t>
      </w:r>
      <w:proofErr w:type="spellEnd"/>
      <w:r w:rsidR="00EA3F83">
        <w:rPr>
          <w:rFonts w:ascii="Balaram" w:eastAsia="Times New Roman" w:hAnsi="Balaram" w:cs="Times New Roman"/>
          <w:sz w:val="28"/>
          <w:szCs w:val="28"/>
        </w:rPr>
        <w:t xml:space="preserve"> </w:t>
      </w:r>
      <w:proofErr w:type="spellStart"/>
      <w:r w:rsidR="00EA3F83">
        <w:rPr>
          <w:rFonts w:ascii="Balaram" w:eastAsia="Times New Roman" w:hAnsi="Balaram" w:cs="Times New Roman"/>
          <w:sz w:val="28"/>
          <w:szCs w:val="28"/>
        </w:rPr>
        <w:t>Gosvami</w:t>
      </w:r>
      <w:proofErr w:type="spellEnd"/>
      <w:r w:rsidR="00EA3F83">
        <w:rPr>
          <w:rFonts w:ascii="Balaram" w:eastAsia="Times New Roman" w:hAnsi="Balaram" w:cs="Times New Roman"/>
          <w:sz w:val="28"/>
          <w:szCs w:val="28"/>
        </w:rPr>
        <w:t xml:space="preserve"> offers his respects to “</w:t>
      </w:r>
      <w:r w:rsidR="00506699" w:rsidRPr="00506699">
        <w:rPr>
          <w:rFonts w:ascii="Balaram" w:eastAsia="Times New Roman" w:hAnsi="Balaram"/>
          <w:sz w:val="28"/>
          <w:szCs w:val="28"/>
        </w:rPr>
        <w:t>my initiating spiritual master and all my instructing spiritual masters.”</w:t>
      </w:r>
      <w:r w:rsidR="00506699">
        <w:rPr>
          <w:rFonts w:ascii="Balaram" w:eastAsia="Times New Roman" w:hAnsi="Balaram"/>
          <w:sz w:val="28"/>
          <w:szCs w:val="28"/>
        </w:rPr>
        <w:t xml:space="preserve"> </w:t>
      </w:r>
      <w:proofErr w:type="spellStart"/>
      <w:r w:rsidR="00506699">
        <w:rPr>
          <w:rFonts w:ascii="Balaram" w:eastAsia="Times New Roman" w:hAnsi="Balaram"/>
          <w:sz w:val="28"/>
          <w:szCs w:val="28"/>
        </w:rPr>
        <w:t>Prabhupada</w:t>
      </w:r>
      <w:proofErr w:type="spellEnd"/>
      <w:r w:rsidR="00506699">
        <w:rPr>
          <w:rFonts w:ascii="Balaram" w:eastAsia="Times New Roman" w:hAnsi="Balaram"/>
          <w:sz w:val="28"/>
          <w:szCs w:val="28"/>
        </w:rPr>
        <w:t xml:space="preserve"> comments: “</w:t>
      </w:r>
      <w:r w:rsidR="00506699" w:rsidRPr="00506699">
        <w:rPr>
          <w:rFonts w:ascii="Balaram" w:eastAsia="Times New Roman" w:hAnsi="Balaram"/>
          <w:sz w:val="28"/>
          <w:szCs w:val="28"/>
        </w:rPr>
        <w:t>A devotee must have only one initiating spiritual master because in the scriptures acceptance of more than one is always forbidden. There is no limit, however, to the number of instructing spiritual masters one may accept. Generally a spiritual master who constantly instructs a disciple in spiritual science becomes his initiating</w:t>
      </w:r>
      <w:r w:rsidR="00506699">
        <w:rPr>
          <w:rFonts w:ascii="Balaram" w:eastAsia="Times New Roman" w:hAnsi="Balaram"/>
          <w:sz w:val="28"/>
          <w:szCs w:val="28"/>
        </w:rPr>
        <w:t xml:space="preserve"> spiritual</w:t>
      </w:r>
      <w:r w:rsidR="00506699" w:rsidRPr="00506699">
        <w:rPr>
          <w:rFonts w:ascii="Balaram" w:eastAsia="Times New Roman" w:hAnsi="Balaram"/>
          <w:sz w:val="28"/>
          <w:szCs w:val="28"/>
        </w:rPr>
        <w:t xml:space="preserve"> master later on.”</w:t>
      </w:r>
    </w:p>
    <w:p w:rsidR="00B74C5E" w:rsidRDefault="00433AE4" w:rsidP="00506699">
      <w:pPr>
        <w:rPr>
          <w:rFonts w:ascii="Balaram" w:eastAsia="Times New Roman" w:hAnsi="Balaram"/>
          <w:sz w:val="28"/>
          <w:szCs w:val="28"/>
        </w:rPr>
      </w:pPr>
      <w:r>
        <w:rPr>
          <w:rFonts w:ascii="Balaram" w:eastAsia="Times New Roman" w:hAnsi="Balaram"/>
          <w:sz w:val="28"/>
          <w:szCs w:val="28"/>
        </w:rPr>
        <w:t xml:space="preserve">The last sentence </w:t>
      </w:r>
      <w:r w:rsidR="00F732DA" w:rsidRPr="00F732DA">
        <w:rPr>
          <w:rFonts w:ascii="Balaram" w:eastAsia="Times New Roman" w:hAnsi="Balaram"/>
          <w:sz w:val="28"/>
          <w:szCs w:val="28"/>
        </w:rPr>
        <w:t>indicates the natural, normative guru-disciple rela</w:t>
      </w:r>
      <w:r w:rsidR="00F732DA">
        <w:rPr>
          <w:rFonts w:ascii="Balaram" w:eastAsia="Times New Roman" w:hAnsi="Balaram"/>
          <w:sz w:val="28"/>
          <w:szCs w:val="28"/>
        </w:rPr>
        <w:t xml:space="preserve">tionship sustainable over time. </w:t>
      </w:r>
      <w:r>
        <w:rPr>
          <w:rFonts w:ascii="Balaram" w:eastAsia="Times New Roman" w:hAnsi="Balaram"/>
          <w:sz w:val="28"/>
          <w:szCs w:val="28"/>
        </w:rPr>
        <w:t xml:space="preserve">Although </w:t>
      </w:r>
      <w:proofErr w:type="spellStart"/>
      <w:r>
        <w:rPr>
          <w:rFonts w:ascii="Balaram" w:eastAsia="Times New Roman" w:hAnsi="Balaram"/>
          <w:sz w:val="28"/>
          <w:szCs w:val="28"/>
        </w:rPr>
        <w:t>Prabhupada</w:t>
      </w:r>
      <w:proofErr w:type="spellEnd"/>
      <w:r>
        <w:rPr>
          <w:rFonts w:ascii="Balaram" w:eastAsia="Times New Roman" w:hAnsi="Balaram"/>
          <w:sz w:val="28"/>
          <w:szCs w:val="28"/>
        </w:rPr>
        <w:t xml:space="preserve"> </w:t>
      </w:r>
      <w:r w:rsidR="00692FB3">
        <w:rPr>
          <w:rFonts w:ascii="Balaram" w:eastAsia="Times New Roman" w:hAnsi="Balaram"/>
          <w:sz w:val="28"/>
          <w:szCs w:val="28"/>
        </w:rPr>
        <w:t xml:space="preserve">was uniquely empowered to spread </w:t>
      </w:r>
      <w:proofErr w:type="spellStart"/>
      <w:r w:rsidR="00692FB3">
        <w:rPr>
          <w:rFonts w:ascii="Balaram" w:eastAsia="Times New Roman" w:hAnsi="Balaram"/>
          <w:sz w:val="28"/>
          <w:szCs w:val="28"/>
        </w:rPr>
        <w:t>Krsna</w:t>
      </w:r>
      <w:proofErr w:type="spellEnd"/>
      <w:r w:rsidR="00692FB3">
        <w:rPr>
          <w:rFonts w:ascii="Balaram" w:eastAsia="Times New Roman" w:hAnsi="Balaram"/>
          <w:sz w:val="28"/>
          <w:szCs w:val="28"/>
        </w:rPr>
        <w:t xml:space="preserve"> consciousness worldwide</w:t>
      </w:r>
      <w:r>
        <w:rPr>
          <w:rFonts w:ascii="Balaram" w:eastAsia="Times New Roman" w:hAnsi="Balaram"/>
          <w:sz w:val="28"/>
          <w:szCs w:val="28"/>
        </w:rPr>
        <w:t xml:space="preserve"> within a</w:t>
      </w:r>
      <w:r w:rsidR="00C03EB9">
        <w:rPr>
          <w:rFonts w:ascii="Balaram" w:eastAsia="Times New Roman" w:hAnsi="Balaram"/>
          <w:sz w:val="28"/>
          <w:szCs w:val="28"/>
        </w:rPr>
        <w:t xml:space="preserve"> few</w:t>
      </w:r>
      <w:r>
        <w:rPr>
          <w:rFonts w:ascii="Balaram" w:eastAsia="Times New Roman" w:hAnsi="Balaram"/>
          <w:sz w:val="28"/>
          <w:szCs w:val="28"/>
        </w:rPr>
        <w:t xml:space="preserve"> years, it is worth noting that he entrusted the thousands of disciples he was initiating to the care of his local leaders and senior devotees.</w:t>
      </w:r>
      <w:r w:rsidR="001A3D2F">
        <w:rPr>
          <w:rFonts w:ascii="Balaram" w:eastAsia="Times New Roman" w:hAnsi="Balaram"/>
          <w:sz w:val="28"/>
          <w:szCs w:val="28"/>
          <w:vertAlign w:val="superscript"/>
        </w:rPr>
        <w:t>3</w:t>
      </w:r>
      <w:r w:rsidR="00C577E7" w:rsidRPr="00C577E7">
        <w:rPr>
          <w:rFonts w:ascii="Balaram" w:eastAsia="Times New Roman" w:hAnsi="Balaram"/>
          <w:sz w:val="28"/>
          <w:szCs w:val="28"/>
        </w:rPr>
        <w:t xml:space="preserve"> </w:t>
      </w:r>
      <w:r w:rsidR="00775FDE">
        <w:rPr>
          <w:rFonts w:ascii="Balaram" w:eastAsia="Times New Roman" w:hAnsi="Balaram"/>
          <w:sz w:val="28"/>
          <w:szCs w:val="28"/>
        </w:rPr>
        <w:t>Now decades on</w:t>
      </w:r>
      <w:r w:rsidR="00510422">
        <w:rPr>
          <w:rFonts w:ascii="Balaram" w:eastAsia="Times New Roman" w:hAnsi="Balaram"/>
          <w:sz w:val="28"/>
          <w:szCs w:val="28"/>
        </w:rPr>
        <w:t>, to glimpse how</w:t>
      </w:r>
      <w:r>
        <w:rPr>
          <w:rFonts w:ascii="Balaram" w:eastAsia="Times New Roman" w:hAnsi="Balaram"/>
          <w:sz w:val="28"/>
          <w:szCs w:val="28"/>
        </w:rPr>
        <w:t xml:space="preserve"> his </w:t>
      </w:r>
      <w:r w:rsidR="001F1E55">
        <w:rPr>
          <w:rFonts w:ascii="Balaram" w:eastAsia="Times New Roman" w:hAnsi="Balaram"/>
          <w:sz w:val="28"/>
          <w:szCs w:val="28"/>
        </w:rPr>
        <w:t>movement’s</w:t>
      </w:r>
      <w:r w:rsidR="00C577E7">
        <w:rPr>
          <w:rFonts w:ascii="Balaram" w:eastAsia="Times New Roman" w:hAnsi="Balaram"/>
          <w:sz w:val="28"/>
          <w:szCs w:val="28"/>
        </w:rPr>
        <w:t xml:space="preserve"> </w:t>
      </w:r>
      <w:r>
        <w:rPr>
          <w:rFonts w:ascii="Balaram" w:eastAsia="Times New Roman" w:hAnsi="Balaram"/>
          <w:sz w:val="28"/>
          <w:szCs w:val="28"/>
        </w:rPr>
        <w:t>guru-disciple culture</w:t>
      </w:r>
      <w:r w:rsidR="00510422">
        <w:rPr>
          <w:rFonts w:ascii="Balaram" w:eastAsia="Times New Roman" w:hAnsi="Balaram"/>
          <w:sz w:val="28"/>
          <w:szCs w:val="28"/>
        </w:rPr>
        <w:t xml:space="preserve"> can</w:t>
      </w:r>
      <w:r>
        <w:rPr>
          <w:rFonts w:ascii="Balaram" w:eastAsia="Times New Roman" w:hAnsi="Balaram"/>
          <w:sz w:val="28"/>
          <w:szCs w:val="28"/>
        </w:rPr>
        <w:t xml:space="preserve"> become more local and sustainable</w:t>
      </w:r>
      <w:r w:rsidR="000A3C14">
        <w:rPr>
          <w:rFonts w:ascii="Balaram" w:eastAsia="Times New Roman" w:hAnsi="Balaram"/>
          <w:sz w:val="28"/>
          <w:szCs w:val="28"/>
        </w:rPr>
        <w:t xml:space="preserve">, </w:t>
      </w:r>
      <w:r w:rsidR="00EE2633">
        <w:rPr>
          <w:rFonts w:ascii="Balaram" w:eastAsia="Times New Roman" w:hAnsi="Balaram"/>
          <w:sz w:val="28"/>
          <w:szCs w:val="28"/>
        </w:rPr>
        <w:t xml:space="preserve">the way he himself describes it, </w:t>
      </w:r>
      <w:r w:rsidR="00C577E7">
        <w:rPr>
          <w:rFonts w:ascii="Balaram" w:eastAsia="Times New Roman" w:hAnsi="Balaram"/>
          <w:sz w:val="28"/>
          <w:szCs w:val="28"/>
        </w:rPr>
        <w:t>let’s continue</w:t>
      </w:r>
      <w:r w:rsidR="0023264C">
        <w:rPr>
          <w:rFonts w:ascii="Balaram" w:eastAsia="Times New Roman" w:hAnsi="Balaram"/>
          <w:sz w:val="28"/>
          <w:szCs w:val="28"/>
        </w:rPr>
        <w:t xml:space="preserve"> to examine </w:t>
      </w:r>
      <w:proofErr w:type="spellStart"/>
      <w:r w:rsidR="00C62F6C">
        <w:rPr>
          <w:rFonts w:ascii="Balaram" w:eastAsia="Times New Roman" w:hAnsi="Balaram"/>
          <w:sz w:val="28"/>
          <w:szCs w:val="28"/>
        </w:rPr>
        <w:t>Prabhupada’s</w:t>
      </w:r>
      <w:proofErr w:type="spellEnd"/>
      <w:r w:rsidR="00C577E7">
        <w:rPr>
          <w:rFonts w:ascii="Balaram" w:eastAsia="Times New Roman" w:hAnsi="Balaram"/>
          <w:sz w:val="28"/>
          <w:szCs w:val="28"/>
        </w:rPr>
        <w:t xml:space="preserve"> presenta</w:t>
      </w:r>
      <w:r w:rsidR="00AD3261">
        <w:rPr>
          <w:rFonts w:ascii="Balaram" w:eastAsia="Times New Roman" w:hAnsi="Balaram"/>
          <w:sz w:val="28"/>
          <w:szCs w:val="28"/>
        </w:rPr>
        <w:t>tion of</w:t>
      </w:r>
      <w:r>
        <w:rPr>
          <w:rFonts w:ascii="Balaram" w:eastAsia="Times New Roman" w:hAnsi="Balaram"/>
          <w:sz w:val="28"/>
          <w:szCs w:val="28"/>
        </w:rPr>
        <w:t xml:space="preserve"> </w:t>
      </w:r>
      <w:r>
        <w:rPr>
          <w:rFonts w:ascii="Balaram" w:eastAsia="Times New Roman" w:hAnsi="Balaram"/>
          <w:i/>
          <w:sz w:val="28"/>
          <w:szCs w:val="28"/>
        </w:rPr>
        <w:t xml:space="preserve">Sri </w:t>
      </w:r>
      <w:proofErr w:type="spellStart"/>
      <w:r>
        <w:rPr>
          <w:rFonts w:ascii="Balaram" w:eastAsia="Times New Roman" w:hAnsi="Balaram"/>
          <w:i/>
          <w:sz w:val="28"/>
          <w:szCs w:val="28"/>
        </w:rPr>
        <w:t>Caitanya-caritamrta’s</w:t>
      </w:r>
      <w:proofErr w:type="spellEnd"/>
      <w:r>
        <w:rPr>
          <w:rFonts w:ascii="Balaram" w:eastAsia="Times New Roman" w:hAnsi="Balaram"/>
          <w:i/>
          <w:sz w:val="28"/>
          <w:szCs w:val="28"/>
        </w:rPr>
        <w:t xml:space="preserve"> </w:t>
      </w:r>
      <w:r>
        <w:rPr>
          <w:rFonts w:ascii="Balaram" w:eastAsia="Times New Roman" w:hAnsi="Balaram"/>
          <w:sz w:val="28"/>
          <w:szCs w:val="28"/>
        </w:rPr>
        <w:t>foundational first chapter,</w:t>
      </w:r>
      <w:r w:rsidR="00AD3261">
        <w:rPr>
          <w:rFonts w:ascii="Balaram" w:eastAsia="Times New Roman" w:hAnsi="Balaram"/>
          <w:sz w:val="28"/>
          <w:szCs w:val="28"/>
        </w:rPr>
        <w:t xml:space="preserve"> “The Spiritual Masters.”</w:t>
      </w:r>
    </w:p>
    <w:p w:rsidR="004923A5" w:rsidRDefault="004923A5" w:rsidP="00506699">
      <w:pPr>
        <w:rPr>
          <w:rFonts w:ascii="Balaram" w:eastAsia="Times New Roman" w:hAnsi="Balaram"/>
          <w:sz w:val="28"/>
          <w:szCs w:val="28"/>
        </w:rPr>
      </w:pPr>
    </w:p>
    <w:p w:rsidR="00506699" w:rsidRDefault="00B74C5E" w:rsidP="00B74C5E">
      <w:pPr>
        <w:jc w:val="center"/>
        <w:rPr>
          <w:rFonts w:ascii="Balaram" w:eastAsia="Times New Roman" w:hAnsi="Balaram"/>
          <w:b/>
          <w:sz w:val="28"/>
          <w:szCs w:val="28"/>
        </w:rPr>
      </w:pPr>
      <w:r>
        <w:rPr>
          <w:rFonts w:ascii="Balaram" w:eastAsia="Times New Roman" w:hAnsi="Balaram"/>
          <w:b/>
          <w:sz w:val="28"/>
          <w:szCs w:val="28"/>
        </w:rPr>
        <w:lastRenderedPageBreak/>
        <w:t>Initiating and Instructing Gurus</w:t>
      </w:r>
    </w:p>
    <w:p w:rsidR="00B74C5E" w:rsidRDefault="00B74C5E" w:rsidP="00B74C5E">
      <w:pPr>
        <w:rPr>
          <w:rFonts w:ascii="Balaram" w:eastAsia="Times New Roman" w:hAnsi="Balaram"/>
          <w:sz w:val="28"/>
          <w:szCs w:val="28"/>
          <w:vertAlign w:val="superscript"/>
        </w:rPr>
      </w:pPr>
      <w:r>
        <w:rPr>
          <w:rFonts w:ascii="Balaram" w:eastAsia="Times New Roman" w:hAnsi="Balaram"/>
          <w:sz w:val="28"/>
          <w:szCs w:val="28"/>
        </w:rPr>
        <w:t xml:space="preserve">In the years since </w:t>
      </w:r>
      <w:proofErr w:type="spellStart"/>
      <w:r>
        <w:rPr>
          <w:rFonts w:ascii="Balaram" w:eastAsia="Times New Roman" w:hAnsi="Balaram"/>
          <w:sz w:val="28"/>
          <w:szCs w:val="28"/>
        </w:rPr>
        <w:t>Prabhupada’s</w:t>
      </w:r>
      <w:proofErr w:type="spellEnd"/>
      <w:r>
        <w:rPr>
          <w:rFonts w:ascii="Balaram" w:eastAsia="Times New Roman" w:hAnsi="Balaram"/>
          <w:sz w:val="28"/>
          <w:szCs w:val="28"/>
        </w:rPr>
        <w:t xml:space="preserve"> passing, </w:t>
      </w:r>
      <w:r w:rsidR="0082421F">
        <w:rPr>
          <w:rFonts w:ascii="Balaram" w:eastAsia="Times New Roman" w:hAnsi="Balaram"/>
          <w:sz w:val="28"/>
          <w:szCs w:val="28"/>
        </w:rPr>
        <w:t xml:space="preserve">the </w:t>
      </w:r>
      <w:r>
        <w:rPr>
          <w:rFonts w:ascii="Balaram" w:eastAsia="Times New Roman" w:hAnsi="Balaram"/>
          <w:sz w:val="28"/>
          <w:szCs w:val="28"/>
        </w:rPr>
        <w:t>spotlight on the initiating spiritual master</w:t>
      </w:r>
      <w:r w:rsidR="0082421F">
        <w:rPr>
          <w:rFonts w:ascii="Balaram" w:eastAsia="Times New Roman" w:hAnsi="Balaram"/>
          <w:sz w:val="28"/>
          <w:szCs w:val="28"/>
        </w:rPr>
        <w:t xml:space="preserve"> may have led </w:t>
      </w:r>
      <w:r>
        <w:rPr>
          <w:rFonts w:ascii="Balaram" w:eastAsia="Times New Roman" w:hAnsi="Balaram"/>
          <w:sz w:val="28"/>
          <w:szCs w:val="28"/>
        </w:rPr>
        <w:t xml:space="preserve">members of </w:t>
      </w:r>
      <w:r w:rsidR="0082421F">
        <w:rPr>
          <w:rFonts w:ascii="Balaram" w:eastAsia="Times New Roman" w:hAnsi="Balaram"/>
          <w:sz w:val="28"/>
          <w:szCs w:val="28"/>
        </w:rPr>
        <w:t>his movement to believe that to initiate disciples requires more quali</w:t>
      </w:r>
      <w:r w:rsidR="00AB2F09">
        <w:rPr>
          <w:rFonts w:ascii="Balaram" w:eastAsia="Times New Roman" w:hAnsi="Balaram"/>
          <w:sz w:val="28"/>
          <w:szCs w:val="28"/>
        </w:rPr>
        <w:t>fication than to instruct them.</w:t>
      </w:r>
      <w:r w:rsidR="00124406">
        <w:rPr>
          <w:rFonts w:ascii="Balaram" w:eastAsia="Times New Roman" w:hAnsi="Balaram"/>
          <w:sz w:val="28"/>
          <w:szCs w:val="28"/>
        </w:rPr>
        <w:t xml:space="preserve"> In his comments to text 34, </w:t>
      </w:r>
      <w:proofErr w:type="spellStart"/>
      <w:r w:rsidR="00124406">
        <w:rPr>
          <w:rFonts w:ascii="Balaram" w:eastAsia="Times New Roman" w:hAnsi="Balaram"/>
          <w:sz w:val="28"/>
          <w:szCs w:val="28"/>
        </w:rPr>
        <w:t>Prabhupada</w:t>
      </w:r>
      <w:proofErr w:type="spellEnd"/>
      <w:r w:rsidR="0082421F">
        <w:rPr>
          <w:rFonts w:ascii="Balaram" w:eastAsia="Times New Roman" w:hAnsi="Balaram"/>
          <w:sz w:val="28"/>
          <w:szCs w:val="28"/>
        </w:rPr>
        <w:t xml:space="preserve"> disagrees: “</w:t>
      </w:r>
      <w:r w:rsidR="0082421F" w:rsidRPr="0082421F">
        <w:rPr>
          <w:rFonts w:ascii="Balaram" w:eastAsia="Times New Roman" w:hAnsi="Balaram"/>
          <w:sz w:val="28"/>
          <w:szCs w:val="28"/>
        </w:rPr>
        <w:t xml:space="preserve">The initiating and instructing spiritual masters are equal and identical manifestations of </w:t>
      </w:r>
      <w:proofErr w:type="spellStart"/>
      <w:r w:rsidR="0082421F" w:rsidRPr="0082421F">
        <w:rPr>
          <w:rFonts w:ascii="Balaram" w:eastAsia="Times New Roman" w:hAnsi="Balaram"/>
          <w:sz w:val="28"/>
          <w:szCs w:val="28"/>
        </w:rPr>
        <w:t>Kåñëa</w:t>
      </w:r>
      <w:proofErr w:type="spellEnd"/>
      <w:r w:rsidR="0082421F" w:rsidRPr="0082421F">
        <w:rPr>
          <w:rFonts w:ascii="Balaram" w:eastAsia="Times New Roman" w:hAnsi="Balaram"/>
          <w:sz w:val="28"/>
          <w:szCs w:val="28"/>
        </w:rPr>
        <w:t>, although they have different dealings.”</w:t>
      </w:r>
      <w:r w:rsidR="00846E6A">
        <w:rPr>
          <w:rFonts w:ascii="Balaram" w:eastAsia="Times New Roman" w:hAnsi="Balaram"/>
          <w:sz w:val="28"/>
          <w:szCs w:val="28"/>
        </w:rPr>
        <w:t xml:space="preserve"> I</w:t>
      </w:r>
      <w:r w:rsidR="00124406">
        <w:rPr>
          <w:rFonts w:ascii="Balaram" w:eastAsia="Times New Roman" w:hAnsi="Balaram"/>
          <w:sz w:val="28"/>
          <w:szCs w:val="28"/>
        </w:rPr>
        <w:t>n</w:t>
      </w:r>
      <w:r w:rsidR="0082421F">
        <w:rPr>
          <w:rFonts w:ascii="Balaram" w:eastAsia="Times New Roman" w:hAnsi="Balaram"/>
          <w:sz w:val="28"/>
          <w:szCs w:val="28"/>
        </w:rPr>
        <w:t xml:space="preserve"> his comme</w:t>
      </w:r>
      <w:r w:rsidR="003573C9">
        <w:rPr>
          <w:rFonts w:ascii="Balaram" w:eastAsia="Times New Roman" w:hAnsi="Balaram"/>
          <w:sz w:val="28"/>
          <w:szCs w:val="28"/>
        </w:rPr>
        <w:t xml:space="preserve">nts to text 47, </w:t>
      </w:r>
      <w:proofErr w:type="spellStart"/>
      <w:r w:rsidR="003573C9">
        <w:rPr>
          <w:rFonts w:ascii="Balaram" w:eastAsia="Times New Roman" w:hAnsi="Balaram"/>
          <w:sz w:val="28"/>
          <w:szCs w:val="28"/>
        </w:rPr>
        <w:t>Prabhupada</w:t>
      </w:r>
      <w:proofErr w:type="spellEnd"/>
      <w:r w:rsidR="003573C9">
        <w:rPr>
          <w:rFonts w:ascii="Balaram" w:eastAsia="Times New Roman" w:hAnsi="Balaram"/>
          <w:sz w:val="28"/>
          <w:szCs w:val="28"/>
        </w:rPr>
        <w:t xml:space="preserve"> raises</w:t>
      </w:r>
      <w:r w:rsidR="00CF364B">
        <w:rPr>
          <w:rFonts w:ascii="Balaram" w:eastAsia="Times New Roman" w:hAnsi="Balaram"/>
          <w:sz w:val="28"/>
          <w:szCs w:val="28"/>
        </w:rPr>
        <w:t xml:space="preserve"> the point to a warning</w:t>
      </w:r>
      <w:r w:rsidR="0082421F">
        <w:rPr>
          <w:rFonts w:ascii="Balaram" w:eastAsia="Times New Roman" w:hAnsi="Balaram"/>
          <w:sz w:val="28"/>
          <w:szCs w:val="28"/>
        </w:rPr>
        <w:t xml:space="preserve">: </w:t>
      </w:r>
      <w:r w:rsidR="0082421F" w:rsidRPr="0082421F">
        <w:rPr>
          <w:rFonts w:ascii="Balaram" w:eastAsia="Times New Roman" w:hAnsi="Balaram"/>
          <w:sz w:val="28"/>
          <w:szCs w:val="28"/>
          <w:lang w:val="en-AU"/>
        </w:rPr>
        <w:t>“</w:t>
      </w:r>
      <w:r w:rsidR="0082421F" w:rsidRPr="0082421F">
        <w:rPr>
          <w:rFonts w:ascii="Balaram" w:eastAsia="Times New Roman" w:hAnsi="Balaram"/>
          <w:sz w:val="28"/>
          <w:szCs w:val="28"/>
        </w:rPr>
        <w:t>There is no difference between the shelter-giving Supreme Lord and the initiating and instructing spiritual masters. If one foolishly discriminates between them, he commits an offense in the discharge of devotional service.”</w:t>
      </w:r>
      <w:r w:rsidR="0082421F">
        <w:rPr>
          <w:rFonts w:ascii="Balaram" w:eastAsia="Times New Roman" w:hAnsi="Balaram"/>
          <w:sz w:val="28"/>
          <w:szCs w:val="28"/>
          <w:vertAlign w:val="superscript"/>
        </w:rPr>
        <w:t xml:space="preserve"> </w:t>
      </w:r>
    </w:p>
    <w:p w:rsidR="007F0E15" w:rsidRDefault="002244AA" w:rsidP="00B74C5E">
      <w:pPr>
        <w:rPr>
          <w:rFonts w:ascii="Balaram" w:eastAsia="Times New Roman" w:hAnsi="Balaram"/>
          <w:sz w:val="28"/>
          <w:szCs w:val="28"/>
        </w:rPr>
      </w:pPr>
      <w:r>
        <w:rPr>
          <w:rFonts w:ascii="Balaram" w:eastAsia="Times New Roman" w:hAnsi="Balaram"/>
          <w:sz w:val="28"/>
          <w:szCs w:val="28"/>
        </w:rPr>
        <w:t xml:space="preserve">Of course, the potential to have </w:t>
      </w:r>
      <w:r w:rsidR="0064160E">
        <w:rPr>
          <w:rFonts w:ascii="Balaram" w:eastAsia="Times New Roman" w:hAnsi="Balaram"/>
          <w:sz w:val="28"/>
          <w:szCs w:val="28"/>
        </w:rPr>
        <w:t xml:space="preserve">many instructing gurus </w:t>
      </w:r>
      <w:r>
        <w:rPr>
          <w:rFonts w:ascii="Balaram" w:eastAsia="Times New Roman" w:hAnsi="Balaram"/>
          <w:sz w:val="28"/>
          <w:szCs w:val="28"/>
        </w:rPr>
        <w:t xml:space="preserve">doesn’t </w:t>
      </w:r>
      <w:r w:rsidR="0064160E">
        <w:rPr>
          <w:rFonts w:ascii="Balaram" w:eastAsia="Times New Roman" w:hAnsi="Balaram"/>
          <w:sz w:val="28"/>
          <w:szCs w:val="28"/>
        </w:rPr>
        <w:t>ob</w:t>
      </w:r>
      <w:r>
        <w:rPr>
          <w:rFonts w:ascii="Balaram" w:eastAsia="Times New Roman" w:hAnsi="Balaram"/>
          <w:sz w:val="28"/>
          <w:szCs w:val="28"/>
        </w:rPr>
        <w:t>viate the requirement to accept</w:t>
      </w:r>
      <w:r w:rsidR="0064160E">
        <w:rPr>
          <w:rFonts w:ascii="Balaram" w:eastAsia="Times New Roman" w:hAnsi="Balaram"/>
          <w:sz w:val="28"/>
          <w:szCs w:val="28"/>
        </w:rPr>
        <w:t xml:space="preserve"> initiation from a singular guru. </w:t>
      </w:r>
      <w:r w:rsidR="009068D6">
        <w:rPr>
          <w:rFonts w:ascii="Balaram" w:eastAsia="Times New Roman" w:hAnsi="Balaram"/>
          <w:sz w:val="28"/>
          <w:szCs w:val="28"/>
        </w:rPr>
        <w:t>I</w:t>
      </w:r>
      <w:r w:rsidR="0064160E">
        <w:rPr>
          <w:rFonts w:ascii="Balaram" w:eastAsia="Times New Roman" w:hAnsi="Balaram"/>
          <w:sz w:val="28"/>
          <w:szCs w:val="28"/>
        </w:rPr>
        <w:t xml:space="preserve">n </w:t>
      </w:r>
      <w:r w:rsidR="0064160E">
        <w:rPr>
          <w:rFonts w:ascii="Balaram" w:eastAsia="Times New Roman" w:hAnsi="Balaram"/>
          <w:i/>
          <w:sz w:val="28"/>
          <w:szCs w:val="28"/>
        </w:rPr>
        <w:t>The Nectar of Devotion</w:t>
      </w:r>
      <w:r w:rsidR="0064160E">
        <w:rPr>
          <w:rFonts w:ascii="Balaram" w:eastAsia="Times New Roman" w:hAnsi="Balaram"/>
          <w:sz w:val="28"/>
          <w:szCs w:val="28"/>
        </w:rPr>
        <w:t xml:space="preserve">, </w:t>
      </w:r>
      <w:r w:rsidR="009068D6">
        <w:rPr>
          <w:rFonts w:ascii="Balaram" w:eastAsia="Times New Roman" w:hAnsi="Balaram"/>
          <w:sz w:val="28"/>
          <w:szCs w:val="28"/>
        </w:rPr>
        <w:t xml:space="preserve">Chapter Six, “How to Discharge Devotional Service,” </w:t>
      </w:r>
      <w:proofErr w:type="spellStart"/>
      <w:r w:rsidR="0064160E">
        <w:rPr>
          <w:rFonts w:ascii="Balaram" w:eastAsia="Times New Roman" w:hAnsi="Balaram"/>
          <w:sz w:val="28"/>
          <w:szCs w:val="28"/>
        </w:rPr>
        <w:t>Prabhupada</w:t>
      </w:r>
      <w:proofErr w:type="spellEnd"/>
      <w:r w:rsidR="0064160E">
        <w:rPr>
          <w:rFonts w:ascii="Balaram" w:eastAsia="Times New Roman" w:hAnsi="Balaram"/>
          <w:sz w:val="28"/>
          <w:szCs w:val="28"/>
        </w:rPr>
        <w:t xml:space="preserve"> identifies the first two p</w:t>
      </w:r>
      <w:r>
        <w:rPr>
          <w:rFonts w:ascii="Balaram" w:eastAsia="Times New Roman" w:hAnsi="Balaram"/>
          <w:sz w:val="28"/>
          <w:szCs w:val="28"/>
        </w:rPr>
        <w:t>rinciples of devotional service as</w:t>
      </w:r>
      <w:r w:rsidR="0064160E">
        <w:rPr>
          <w:rFonts w:ascii="Balaram" w:eastAsia="Times New Roman" w:hAnsi="Balaram"/>
          <w:sz w:val="28"/>
          <w:szCs w:val="28"/>
        </w:rPr>
        <w:t xml:space="preserve"> “</w:t>
      </w:r>
      <w:r w:rsidR="0064160E" w:rsidRPr="0064160E">
        <w:rPr>
          <w:rFonts w:ascii="Balaram" w:eastAsia="Times New Roman" w:hAnsi="Balaram"/>
          <w:sz w:val="28"/>
          <w:szCs w:val="28"/>
        </w:rPr>
        <w:t>(1) accepting the shelter of the lotus feet of a bona fide spiritual master,</w:t>
      </w:r>
      <w:r w:rsidR="00493F38">
        <w:rPr>
          <w:rFonts w:ascii="Balaram" w:eastAsia="Times New Roman" w:hAnsi="Balaram"/>
          <w:sz w:val="28"/>
          <w:szCs w:val="28"/>
        </w:rPr>
        <w:t>” and “</w:t>
      </w:r>
      <w:r w:rsidR="0064160E" w:rsidRPr="0064160E">
        <w:rPr>
          <w:rFonts w:ascii="Balaram" w:eastAsia="Times New Roman" w:hAnsi="Balaram"/>
          <w:sz w:val="28"/>
          <w:szCs w:val="28"/>
        </w:rPr>
        <w:t>(2) becoming initiated by the spiritual master and learning how to discha</w:t>
      </w:r>
      <w:r w:rsidR="0064160E">
        <w:rPr>
          <w:rFonts w:ascii="Balaram" w:eastAsia="Times New Roman" w:hAnsi="Balaram"/>
          <w:sz w:val="28"/>
          <w:szCs w:val="28"/>
        </w:rPr>
        <w:t xml:space="preserve">rge devotional service from him…” </w:t>
      </w:r>
      <w:r w:rsidR="00846E6A">
        <w:rPr>
          <w:rFonts w:ascii="Balaram" w:eastAsia="Times New Roman" w:hAnsi="Balaram"/>
          <w:sz w:val="28"/>
          <w:szCs w:val="28"/>
        </w:rPr>
        <w:t>W</w:t>
      </w:r>
      <w:r w:rsidR="009068D6">
        <w:rPr>
          <w:rFonts w:ascii="Balaram" w:eastAsia="Times New Roman" w:hAnsi="Balaram"/>
          <w:sz w:val="28"/>
          <w:szCs w:val="28"/>
        </w:rPr>
        <w:t>e need</w:t>
      </w:r>
      <w:r w:rsidR="007E43DB">
        <w:rPr>
          <w:rFonts w:ascii="Balaram" w:eastAsia="Times New Roman" w:hAnsi="Balaram"/>
          <w:sz w:val="28"/>
          <w:szCs w:val="28"/>
        </w:rPr>
        <w:t xml:space="preserve"> both rites </w:t>
      </w:r>
      <w:r w:rsidR="009068D6">
        <w:rPr>
          <w:rFonts w:ascii="Balaram" w:eastAsia="Times New Roman" w:hAnsi="Balaram"/>
          <w:sz w:val="28"/>
          <w:szCs w:val="28"/>
        </w:rPr>
        <w:t>of passage on our</w:t>
      </w:r>
      <w:r w:rsidR="00CF4557">
        <w:rPr>
          <w:rFonts w:ascii="Balaram" w:eastAsia="Times New Roman" w:hAnsi="Balaram"/>
          <w:sz w:val="28"/>
          <w:szCs w:val="28"/>
        </w:rPr>
        <w:t xml:space="preserve"> journey home to </w:t>
      </w:r>
      <w:proofErr w:type="spellStart"/>
      <w:r w:rsidR="00CF4557">
        <w:rPr>
          <w:rFonts w:ascii="Balaram" w:eastAsia="Times New Roman" w:hAnsi="Balaram"/>
          <w:sz w:val="28"/>
          <w:szCs w:val="28"/>
        </w:rPr>
        <w:t>Krsna</w:t>
      </w:r>
      <w:proofErr w:type="spellEnd"/>
      <w:r w:rsidR="00AB2F09">
        <w:rPr>
          <w:rFonts w:ascii="Balaram" w:eastAsia="Times New Roman" w:hAnsi="Balaram"/>
          <w:sz w:val="28"/>
          <w:szCs w:val="28"/>
        </w:rPr>
        <w:t>.</w:t>
      </w:r>
    </w:p>
    <w:p w:rsidR="00510422" w:rsidRDefault="00510422" w:rsidP="00B74C5E">
      <w:pPr>
        <w:rPr>
          <w:rFonts w:ascii="Balaram" w:eastAsia="Times New Roman" w:hAnsi="Balaram"/>
          <w:sz w:val="28"/>
          <w:szCs w:val="28"/>
        </w:rPr>
      </w:pPr>
      <w:r w:rsidRPr="00510422">
        <w:rPr>
          <w:rFonts w:ascii="Balaram" w:eastAsia="Times New Roman" w:hAnsi="Balaram"/>
          <w:sz w:val="28"/>
          <w:szCs w:val="28"/>
        </w:rPr>
        <w:t xml:space="preserve">Writing in Lord </w:t>
      </w:r>
      <w:proofErr w:type="spellStart"/>
      <w:r w:rsidRPr="00510422">
        <w:rPr>
          <w:rFonts w:ascii="Balaram" w:eastAsia="Times New Roman" w:hAnsi="Balaram"/>
          <w:sz w:val="28"/>
          <w:szCs w:val="28"/>
        </w:rPr>
        <w:t>Caitanya’s</w:t>
      </w:r>
      <w:proofErr w:type="spellEnd"/>
      <w:r w:rsidRPr="00510422">
        <w:rPr>
          <w:rFonts w:ascii="Balaram" w:eastAsia="Times New Roman" w:hAnsi="Balaram"/>
          <w:sz w:val="28"/>
          <w:szCs w:val="28"/>
        </w:rPr>
        <w:t xml:space="preserve"> time, </w:t>
      </w:r>
      <w:proofErr w:type="spellStart"/>
      <w:r w:rsidRPr="00510422">
        <w:rPr>
          <w:rFonts w:ascii="Balaram" w:eastAsia="Times New Roman" w:hAnsi="Balaram"/>
          <w:sz w:val="28"/>
          <w:szCs w:val="28"/>
        </w:rPr>
        <w:t>Srila</w:t>
      </w:r>
      <w:proofErr w:type="spellEnd"/>
      <w:r w:rsidRPr="00510422">
        <w:rPr>
          <w:rFonts w:ascii="Balaram" w:eastAsia="Times New Roman" w:hAnsi="Balaram"/>
          <w:sz w:val="28"/>
          <w:szCs w:val="28"/>
        </w:rPr>
        <w:t xml:space="preserve"> </w:t>
      </w:r>
      <w:proofErr w:type="spellStart"/>
      <w:r w:rsidRPr="00510422">
        <w:rPr>
          <w:rFonts w:ascii="Balaram" w:eastAsia="Times New Roman" w:hAnsi="Balaram"/>
          <w:sz w:val="28"/>
          <w:szCs w:val="28"/>
        </w:rPr>
        <w:t>Narahari</w:t>
      </w:r>
      <w:proofErr w:type="spellEnd"/>
      <w:r w:rsidRPr="00510422">
        <w:rPr>
          <w:rFonts w:ascii="Balaram" w:eastAsia="Times New Roman" w:hAnsi="Balaram"/>
          <w:sz w:val="28"/>
          <w:szCs w:val="28"/>
        </w:rPr>
        <w:t xml:space="preserve"> </w:t>
      </w:r>
      <w:proofErr w:type="spellStart"/>
      <w:r w:rsidRPr="00510422">
        <w:rPr>
          <w:rFonts w:ascii="Balaram" w:eastAsia="Times New Roman" w:hAnsi="Balaram"/>
          <w:sz w:val="28"/>
          <w:szCs w:val="28"/>
        </w:rPr>
        <w:t>Sarkara</w:t>
      </w:r>
      <w:proofErr w:type="spellEnd"/>
      <w:r w:rsidRPr="00510422">
        <w:rPr>
          <w:rFonts w:ascii="Balaram" w:eastAsia="Times New Roman" w:hAnsi="Balaram"/>
          <w:sz w:val="28"/>
          <w:szCs w:val="28"/>
        </w:rPr>
        <w:t xml:space="preserve"> compared the relationship with one’s personal guru to the relationship with one’s father: “A faithful son may go out for earning money and subsequently bring to his father the wealth gained, and later the son may ask for some allowance from the father, and whatever he receives from the father he is entitled to spend on his own enjoyment. Similarly, a disciple may hear some instructions from another advanced </w:t>
      </w:r>
      <w:proofErr w:type="spellStart"/>
      <w:r w:rsidRPr="00510422">
        <w:rPr>
          <w:rFonts w:ascii="Balaram" w:eastAsia="Times New Roman" w:hAnsi="Balaram"/>
          <w:sz w:val="28"/>
          <w:szCs w:val="28"/>
        </w:rPr>
        <w:t>Vaisnava</w:t>
      </w:r>
      <w:proofErr w:type="spellEnd"/>
      <w:r w:rsidRPr="00510422">
        <w:rPr>
          <w:rFonts w:ascii="Balaram" w:eastAsia="Times New Roman" w:hAnsi="Balaram"/>
          <w:sz w:val="28"/>
          <w:szCs w:val="28"/>
        </w:rPr>
        <w:t xml:space="preserve">, but after gaining that good instruction he must bring it and present it to his own spiritual master.  After presenting it, he should hear the same </w:t>
      </w:r>
      <w:r>
        <w:rPr>
          <w:rFonts w:ascii="Balaram" w:eastAsia="Times New Roman" w:hAnsi="Balaram"/>
          <w:sz w:val="28"/>
          <w:szCs w:val="28"/>
        </w:rPr>
        <w:t>teachings</w:t>
      </w:r>
      <w:r w:rsidRPr="00510422">
        <w:rPr>
          <w:rFonts w:ascii="Balaram" w:eastAsia="Times New Roman" w:hAnsi="Balaram"/>
          <w:sz w:val="28"/>
          <w:szCs w:val="28"/>
        </w:rPr>
        <w:t xml:space="preserve"> from his </w:t>
      </w:r>
      <w:r>
        <w:rPr>
          <w:rFonts w:ascii="Balaram" w:eastAsia="Times New Roman" w:hAnsi="Balaram"/>
          <w:sz w:val="28"/>
          <w:szCs w:val="28"/>
        </w:rPr>
        <w:t xml:space="preserve">own </w:t>
      </w:r>
      <w:r w:rsidRPr="00510422">
        <w:rPr>
          <w:rFonts w:ascii="Balaram" w:eastAsia="Times New Roman" w:hAnsi="Balaram"/>
          <w:sz w:val="28"/>
          <w:szCs w:val="28"/>
        </w:rPr>
        <w:t>spiritual master with appropriate instructions.” (</w:t>
      </w:r>
      <w:r w:rsidRPr="00510422">
        <w:rPr>
          <w:rFonts w:ascii="Balaram" w:eastAsia="Times New Roman" w:hAnsi="Balaram"/>
          <w:i/>
          <w:sz w:val="28"/>
          <w:szCs w:val="28"/>
        </w:rPr>
        <w:t xml:space="preserve">Sri </w:t>
      </w:r>
      <w:proofErr w:type="spellStart"/>
      <w:r w:rsidRPr="00510422">
        <w:rPr>
          <w:rFonts w:ascii="Balaram" w:eastAsia="Times New Roman" w:hAnsi="Balaram"/>
          <w:i/>
          <w:sz w:val="28"/>
          <w:szCs w:val="28"/>
        </w:rPr>
        <w:t>Krsna-bhajanamrta</w:t>
      </w:r>
      <w:proofErr w:type="spellEnd"/>
      <w:r w:rsidRPr="00510422">
        <w:rPr>
          <w:rFonts w:ascii="Balaram" w:eastAsia="Times New Roman" w:hAnsi="Balaram"/>
          <w:sz w:val="28"/>
          <w:szCs w:val="28"/>
        </w:rPr>
        <w:t>, text 48)</w:t>
      </w:r>
    </w:p>
    <w:p w:rsidR="00731D02" w:rsidRDefault="00846E6A" w:rsidP="00B74C5E">
      <w:pPr>
        <w:rPr>
          <w:rFonts w:ascii="Balaram" w:eastAsia="Times New Roman" w:hAnsi="Balaram"/>
          <w:sz w:val="28"/>
          <w:szCs w:val="28"/>
        </w:rPr>
      </w:pPr>
      <w:r>
        <w:rPr>
          <w:rFonts w:ascii="Balaram" w:eastAsia="Times New Roman" w:hAnsi="Balaram"/>
          <w:sz w:val="28"/>
          <w:szCs w:val="28"/>
        </w:rPr>
        <w:t>When a devotee</w:t>
      </w:r>
      <w:r w:rsidR="00A0686D">
        <w:rPr>
          <w:rFonts w:ascii="Balaram" w:eastAsia="Times New Roman" w:hAnsi="Balaram"/>
          <w:sz w:val="28"/>
          <w:szCs w:val="28"/>
        </w:rPr>
        <w:t xml:space="preserve"> once asked</w:t>
      </w:r>
      <w:r w:rsidR="00EE2633">
        <w:rPr>
          <w:rFonts w:ascii="Balaram" w:eastAsia="Times New Roman" w:hAnsi="Balaram"/>
          <w:sz w:val="28"/>
          <w:szCs w:val="28"/>
        </w:rPr>
        <w:t xml:space="preserve"> </w:t>
      </w:r>
      <w:proofErr w:type="spellStart"/>
      <w:r w:rsidR="00EE2633">
        <w:rPr>
          <w:rFonts w:ascii="Balaram" w:eastAsia="Times New Roman" w:hAnsi="Balaram"/>
          <w:sz w:val="28"/>
          <w:szCs w:val="28"/>
        </w:rPr>
        <w:t>Prabhupada</w:t>
      </w:r>
      <w:proofErr w:type="spellEnd"/>
      <w:r w:rsidR="00731D02">
        <w:rPr>
          <w:rFonts w:ascii="Balaram" w:eastAsia="Times New Roman" w:hAnsi="Balaram"/>
          <w:sz w:val="28"/>
          <w:szCs w:val="28"/>
        </w:rPr>
        <w:t xml:space="preserve"> which was more important, </w:t>
      </w:r>
      <w:r w:rsidR="00C51018">
        <w:rPr>
          <w:rFonts w:ascii="Balaram" w:eastAsia="Times New Roman" w:hAnsi="Balaram"/>
          <w:sz w:val="28"/>
          <w:szCs w:val="28"/>
        </w:rPr>
        <w:t xml:space="preserve">studying </w:t>
      </w:r>
      <w:r w:rsidR="00731D02">
        <w:rPr>
          <w:rFonts w:ascii="Balaram" w:eastAsia="Times New Roman" w:hAnsi="Balaram"/>
          <w:sz w:val="28"/>
          <w:szCs w:val="28"/>
        </w:rPr>
        <w:t xml:space="preserve">the scriptures or </w:t>
      </w:r>
      <w:r w:rsidR="004959F8">
        <w:rPr>
          <w:rFonts w:ascii="Balaram" w:eastAsia="Times New Roman" w:hAnsi="Balaram"/>
          <w:sz w:val="28"/>
          <w:szCs w:val="28"/>
        </w:rPr>
        <w:t xml:space="preserve">serving </w:t>
      </w:r>
      <w:r w:rsidR="00C51018">
        <w:rPr>
          <w:rFonts w:ascii="Balaram" w:eastAsia="Times New Roman" w:hAnsi="Balaram"/>
          <w:sz w:val="28"/>
          <w:szCs w:val="28"/>
        </w:rPr>
        <w:t>a</w:t>
      </w:r>
      <w:r w:rsidR="00731D02">
        <w:rPr>
          <w:rFonts w:ascii="Balaram" w:eastAsia="Times New Roman" w:hAnsi="Balaram"/>
          <w:sz w:val="28"/>
          <w:szCs w:val="28"/>
        </w:rPr>
        <w:t xml:space="preserve"> person whose life exemplif</w:t>
      </w:r>
      <w:r w:rsidR="00C51018">
        <w:rPr>
          <w:rFonts w:ascii="Balaram" w:eastAsia="Times New Roman" w:hAnsi="Balaram"/>
          <w:sz w:val="28"/>
          <w:szCs w:val="28"/>
        </w:rPr>
        <w:t>ied the scriptures</w:t>
      </w:r>
      <w:r w:rsidR="00731D02">
        <w:rPr>
          <w:rFonts w:ascii="Balaram" w:eastAsia="Times New Roman" w:hAnsi="Balaram"/>
          <w:sz w:val="28"/>
          <w:szCs w:val="28"/>
        </w:rPr>
        <w:t xml:space="preserve">, without hesitation </w:t>
      </w:r>
      <w:proofErr w:type="spellStart"/>
      <w:r w:rsidR="00731D02">
        <w:rPr>
          <w:rFonts w:ascii="Balaram" w:eastAsia="Times New Roman" w:hAnsi="Balaram"/>
          <w:sz w:val="28"/>
          <w:szCs w:val="28"/>
        </w:rPr>
        <w:t>Prabhupada</w:t>
      </w:r>
      <w:proofErr w:type="spellEnd"/>
      <w:r w:rsidR="00731D02">
        <w:rPr>
          <w:rFonts w:ascii="Balaram" w:eastAsia="Times New Roman" w:hAnsi="Balaram"/>
          <w:sz w:val="28"/>
          <w:szCs w:val="28"/>
        </w:rPr>
        <w:t xml:space="preserve"> indicated</w:t>
      </w:r>
      <w:r w:rsidR="007E43DB">
        <w:rPr>
          <w:rFonts w:ascii="Balaram" w:eastAsia="Times New Roman" w:hAnsi="Balaram"/>
          <w:sz w:val="28"/>
          <w:szCs w:val="28"/>
        </w:rPr>
        <w:t xml:space="preserve"> the </w:t>
      </w:r>
      <w:r w:rsidR="00595428">
        <w:rPr>
          <w:rFonts w:ascii="Balaram" w:eastAsia="Times New Roman" w:hAnsi="Balaram"/>
          <w:sz w:val="28"/>
          <w:szCs w:val="28"/>
        </w:rPr>
        <w:t>latter:</w:t>
      </w:r>
      <w:r w:rsidR="00731D02">
        <w:rPr>
          <w:rFonts w:ascii="Balaram" w:eastAsia="Times New Roman" w:hAnsi="Balaram"/>
          <w:sz w:val="28"/>
          <w:szCs w:val="28"/>
        </w:rPr>
        <w:t xml:space="preserve"> “Because the guru can pull your ear.”</w:t>
      </w:r>
    </w:p>
    <w:p w:rsidR="000A2F7A" w:rsidRDefault="00777A3D" w:rsidP="000A2F7A">
      <w:pPr>
        <w:rPr>
          <w:rFonts w:ascii="Balaram" w:eastAsia="Times New Roman" w:hAnsi="Balaram"/>
          <w:sz w:val="28"/>
          <w:szCs w:val="28"/>
        </w:rPr>
      </w:pPr>
      <w:r>
        <w:rPr>
          <w:rFonts w:ascii="Balaram" w:eastAsia="Times New Roman" w:hAnsi="Balaram"/>
          <w:sz w:val="28"/>
          <w:szCs w:val="28"/>
        </w:rPr>
        <w:t>I</w:t>
      </w:r>
      <w:r w:rsidR="00FF46C0">
        <w:rPr>
          <w:rFonts w:ascii="Balaram" w:eastAsia="Times New Roman" w:hAnsi="Balaram"/>
          <w:sz w:val="28"/>
          <w:szCs w:val="28"/>
        </w:rPr>
        <w:t xml:space="preserve">n </w:t>
      </w:r>
      <w:proofErr w:type="spellStart"/>
      <w:r w:rsidR="00FF46C0">
        <w:rPr>
          <w:rFonts w:ascii="Balaram" w:eastAsia="Times New Roman" w:hAnsi="Balaram"/>
          <w:sz w:val="28"/>
          <w:szCs w:val="28"/>
        </w:rPr>
        <w:t>Prabhupada’s</w:t>
      </w:r>
      <w:proofErr w:type="spellEnd"/>
      <w:r w:rsidR="00FF46C0">
        <w:rPr>
          <w:rFonts w:ascii="Balaram" w:eastAsia="Times New Roman" w:hAnsi="Balaram"/>
          <w:sz w:val="28"/>
          <w:szCs w:val="28"/>
        </w:rPr>
        <w:t xml:space="preserve"> </w:t>
      </w:r>
      <w:r w:rsidR="000A2F7A">
        <w:rPr>
          <w:rFonts w:ascii="Balaram" w:eastAsia="Times New Roman" w:hAnsi="Balaram"/>
          <w:sz w:val="28"/>
          <w:szCs w:val="28"/>
        </w:rPr>
        <w:t>movement today</w:t>
      </w:r>
      <w:r w:rsidR="00CB6A08">
        <w:rPr>
          <w:rFonts w:ascii="Balaram" w:eastAsia="Times New Roman" w:hAnsi="Balaram"/>
          <w:sz w:val="28"/>
          <w:szCs w:val="28"/>
        </w:rPr>
        <w:t>,</w:t>
      </w:r>
      <w:r w:rsidR="00DF1F58">
        <w:rPr>
          <w:rFonts w:ascii="Balaram" w:eastAsia="Times New Roman" w:hAnsi="Balaram"/>
          <w:sz w:val="28"/>
          <w:szCs w:val="28"/>
        </w:rPr>
        <w:t xml:space="preserve"> initiating gurus may</w:t>
      </w:r>
      <w:r w:rsidR="002244AA">
        <w:rPr>
          <w:rFonts w:ascii="Balaram" w:eastAsia="Times New Roman" w:hAnsi="Balaram"/>
          <w:sz w:val="28"/>
          <w:szCs w:val="28"/>
        </w:rPr>
        <w:t xml:space="preserve"> act</w:t>
      </w:r>
      <w:r w:rsidR="00510422">
        <w:rPr>
          <w:rFonts w:ascii="Balaram" w:eastAsia="Times New Roman" w:hAnsi="Balaram"/>
          <w:sz w:val="28"/>
          <w:szCs w:val="28"/>
        </w:rPr>
        <w:t xml:space="preserve"> like</w:t>
      </w:r>
      <w:r w:rsidR="000A2F7A" w:rsidRPr="000A2F7A">
        <w:rPr>
          <w:rFonts w:ascii="Balaram" w:eastAsia="Times New Roman" w:hAnsi="Balaram"/>
          <w:sz w:val="28"/>
          <w:szCs w:val="28"/>
        </w:rPr>
        <w:t xml:space="preserve"> </w:t>
      </w:r>
      <w:r w:rsidR="007A2F17">
        <w:rPr>
          <w:rFonts w:ascii="Balaram" w:eastAsia="Times New Roman" w:hAnsi="Balaram"/>
          <w:sz w:val="28"/>
          <w:szCs w:val="28"/>
        </w:rPr>
        <w:t xml:space="preserve">parents, and instructing gurus </w:t>
      </w:r>
      <w:r w:rsidR="00510422">
        <w:rPr>
          <w:rFonts w:ascii="Balaram" w:eastAsia="Times New Roman" w:hAnsi="Balaram"/>
          <w:sz w:val="28"/>
          <w:szCs w:val="28"/>
        </w:rPr>
        <w:t>like</w:t>
      </w:r>
      <w:r w:rsidR="000A2F7A" w:rsidRPr="000A2F7A">
        <w:rPr>
          <w:rFonts w:ascii="Balaram" w:eastAsia="Times New Roman" w:hAnsi="Balaram"/>
          <w:sz w:val="28"/>
          <w:szCs w:val="28"/>
        </w:rPr>
        <w:t xml:space="preserve"> </w:t>
      </w:r>
      <w:r w:rsidR="00FF46C0">
        <w:rPr>
          <w:rFonts w:ascii="Balaram" w:eastAsia="Times New Roman" w:hAnsi="Balaram"/>
          <w:sz w:val="28"/>
          <w:szCs w:val="28"/>
        </w:rPr>
        <w:t>well-wis</w:t>
      </w:r>
      <w:r w:rsidR="00D45AD5">
        <w:rPr>
          <w:rFonts w:ascii="Balaram" w:eastAsia="Times New Roman" w:hAnsi="Balaram"/>
          <w:sz w:val="28"/>
          <w:szCs w:val="28"/>
        </w:rPr>
        <w:t>hing relatives. T</w:t>
      </w:r>
      <w:r w:rsidR="000A2F7A" w:rsidRPr="000A2F7A">
        <w:rPr>
          <w:rFonts w:ascii="Balaram" w:eastAsia="Times New Roman" w:hAnsi="Balaram"/>
          <w:sz w:val="28"/>
          <w:szCs w:val="28"/>
        </w:rPr>
        <w:t xml:space="preserve">heir </w:t>
      </w:r>
      <w:r w:rsidR="00FF46C0">
        <w:rPr>
          <w:rFonts w:ascii="Balaram" w:eastAsia="Times New Roman" w:hAnsi="Balaram"/>
          <w:sz w:val="28"/>
          <w:szCs w:val="28"/>
        </w:rPr>
        <w:t xml:space="preserve">relative </w:t>
      </w:r>
      <w:r w:rsidR="000A2F7A">
        <w:rPr>
          <w:rFonts w:ascii="Balaram" w:eastAsia="Times New Roman" w:hAnsi="Balaram"/>
          <w:sz w:val="28"/>
          <w:szCs w:val="28"/>
        </w:rPr>
        <w:t>influence</w:t>
      </w:r>
      <w:r w:rsidR="00D45AD5">
        <w:rPr>
          <w:rFonts w:ascii="Balaram" w:eastAsia="Times New Roman" w:hAnsi="Balaram"/>
          <w:sz w:val="28"/>
          <w:szCs w:val="28"/>
        </w:rPr>
        <w:t>, however,</w:t>
      </w:r>
      <w:r w:rsidR="00FF46C0">
        <w:rPr>
          <w:rFonts w:ascii="Balaram" w:eastAsia="Times New Roman" w:hAnsi="Balaram"/>
          <w:sz w:val="28"/>
          <w:szCs w:val="28"/>
        </w:rPr>
        <w:t xml:space="preserve"> </w:t>
      </w:r>
      <w:r w:rsidR="000A2F7A">
        <w:rPr>
          <w:rFonts w:ascii="Balaram" w:eastAsia="Times New Roman" w:hAnsi="Balaram"/>
          <w:sz w:val="28"/>
          <w:szCs w:val="28"/>
        </w:rPr>
        <w:t>depends on</w:t>
      </w:r>
      <w:r w:rsidR="00FF46C0">
        <w:rPr>
          <w:rFonts w:ascii="Balaram" w:eastAsia="Times New Roman" w:hAnsi="Balaram"/>
          <w:sz w:val="28"/>
          <w:szCs w:val="28"/>
        </w:rPr>
        <w:t xml:space="preserve"> how those relationships</w:t>
      </w:r>
      <w:r w:rsidR="002244AA">
        <w:rPr>
          <w:rFonts w:ascii="Balaram" w:eastAsia="Times New Roman" w:hAnsi="Balaram"/>
          <w:sz w:val="28"/>
          <w:szCs w:val="28"/>
        </w:rPr>
        <w:t xml:space="preserve"> practically</w:t>
      </w:r>
      <w:r w:rsidR="00FF46C0">
        <w:rPr>
          <w:rFonts w:ascii="Balaram" w:eastAsia="Times New Roman" w:hAnsi="Balaram"/>
          <w:sz w:val="28"/>
          <w:szCs w:val="28"/>
        </w:rPr>
        <w:t xml:space="preserve"> develop. </w:t>
      </w:r>
      <w:r w:rsidR="00AB2F09">
        <w:rPr>
          <w:rFonts w:ascii="Balaram" w:eastAsia="Times New Roman" w:hAnsi="Balaram"/>
          <w:sz w:val="28"/>
          <w:szCs w:val="28"/>
        </w:rPr>
        <w:t>Our par</w:t>
      </w:r>
      <w:r w:rsidR="00D45AD5">
        <w:rPr>
          <w:rFonts w:ascii="Balaram" w:eastAsia="Times New Roman" w:hAnsi="Balaram"/>
          <w:sz w:val="28"/>
          <w:szCs w:val="28"/>
        </w:rPr>
        <w:t xml:space="preserve">ents are always </w:t>
      </w:r>
      <w:r w:rsidR="00D45AD5">
        <w:rPr>
          <w:rFonts w:ascii="Balaram" w:eastAsia="Times New Roman" w:hAnsi="Balaram"/>
          <w:sz w:val="28"/>
          <w:szCs w:val="28"/>
        </w:rPr>
        <w:lastRenderedPageBreak/>
        <w:t>our parents, yet</w:t>
      </w:r>
      <w:r w:rsidR="00AB2F09">
        <w:rPr>
          <w:rFonts w:ascii="Balaram" w:eastAsia="Times New Roman" w:hAnsi="Balaram"/>
          <w:sz w:val="28"/>
          <w:szCs w:val="28"/>
        </w:rPr>
        <w:t xml:space="preserve"> sometimes we become closer with </w:t>
      </w:r>
      <w:r w:rsidR="00FF46C0">
        <w:rPr>
          <w:rFonts w:ascii="Balaram" w:eastAsia="Times New Roman" w:hAnsi="Balaram"/>
          <w:sz w:val="28"/>
          <w:szCs w:val="28"/>
        </w:rPr>
        <w:t>our relatives</w:t>
      </w:r>
      <w:r w:rsidR="006F180E">
        <w:rPr>
          <w:rFonts w:ascii="Balaram" w:eastAsia="Times New Roman" w:hAnsi="Balaram"/>
          <w:sz w:val="28"/>
          <w:szCs w:val="28"/>
        </w:rPr>
        <w:t xml:space="preserve">, </w:t>
      </w:r>
      <w:r w:rsidR="007A2F17">
        <w:rPr>
          <w:rFonts w:ascii="Balaram" w:eastAsia="Times New Roman" w:hAnsi="Balaram"/>
          <w:sz w:val="28"/>
          <w:szCs w:val="28"/>
        </w:rPr>
        <w:t>e</w:t>
      </w:r>
      <w:r w:rsidR="00E524AF">
        <w:rPr>
          <w:rFonts w:ascii="Balaram" w:eastAsia="Times New Roman" w:hAnsi="Balaram"/>
          <w:sz w:val="28"/>
          <w:szCs w:val="28"/>
        </w:rPr>
        <w:t>s</w:t>
      </w:r>
      <w:r w:rsidR="00D93759">
        <w:rPr>
          <w:rFonts w:ascii="Balaram" w:eastAsia="Times New Roman" w:hAnsi="Balaram"/>
          <w:sz w:val="28"/>
          <w:szCs w:val="28"/>
        </w:rPr>
        <w:t>pecially if our parents are</w:t>
      </w:r>
      <w:r w:rsidR="00E524AF">
        <w:rPr>
          <w:rFonts w:ascii="Balaram" w:eastAsia="Times New Roman" w:hAnsi="Balaram"/>
          <w:sz w:val="28"/>
          <w:szCs w:val="28"/>
        </w:rPr>
        <w:t xml:space="preserve"> distant.</w:t>
      </w:r>
      <w:r w:rsidR="002244AA">
        <w:rPr>
          <w:rFonts w:ascii="Balaram" w:eastAsia="Times New Roman" w:hAnsi="Balaram"/>
          <w:sz w:val="28"/>
          <w:szCs w:val="28"/>
        </w:rPr>
        <w:t xml:space="preserve"> Nonetheless</w:t>
      </w:r>
      <w:r w:rsidR="00AB2F09">
        <w:rPr>
          <w:rFonts w:ascii="Balaram" w:eastAsia="Times New Roman" w:hAnsi="Balaram"/>
          <w:sz w:val="28"/>
          <w:szCs w:val="28"/>
        </w:rPr>
        <w:t xml:space="preserve">, if </w:t>
      </w:r>
      <w:r w:rsidR="000A2F7A" w:rsidRPr="000A2F7A">
        <w:rPr>
          <w:rFonts w:ascii="Balaram" w:eastAsia="Times New Roman" w:hAnsi="Balaram"/>
          <w:sz w:val="28"/>
          <w:szCs w:val="28"/>
        </w:rPr>
        <w:t xml:space="preserve">all are well-wishers, serving cooperatively </w:t>
      </w:r>
      <w:r w:rsidR="00AB2F09">
        <w:rPr>
          <w:rFonts w:ascii="Balaram" w:eastAsia="Times New Roman" w:hAnsi="Balaram"/>
          <w:sz w:val="28"/>
          <w:szCs w:val="28"/>
        </w:rPr>
        <w:t>within the</w:t>
      </w:r>
      <w:r w:rsidR="000A2F7A" w:rsidRPr="000A2F7A">
        <w:rPr>
          <w:rFonts w:ascii="Balaram" w:eastAsia="Times New Roman" w:hAnsi="Balaram"/>
          <w:sz w:val="28"/>
          <w:szCs w:val="28"/>
        </w:rPr>
        <w:t xml:space="preserve"> founder-</w:t>
      </w:r>
      <w:proofErr w:type="spellStart"/>
      <w:r w:rsidR="000A2F7A" w:rsidRPr="000A2F7A">
        <w:rPr>
          <w:rFonts w:ascii="Balaram" w:eastAsia="Times New Roman" w:hAnsi="Balaram"/>
          <w:sz w:val="28"/>
          <w:szCs w:val="28"/>
        </w:rPr>
        <w:t>acarya’s</w:t>
      </w:r>
      <w:proofErr w:type="spellEnd"/>
      <w:r w:rsidR="000A2F7A" w:rsidRPr="000A2F7A">
        <w:rPr>
          <w:rFonts w:ascii="Balaram" w:eastAsia="Times New Roman" w:hAnsi="Balaram"/>
          <w:sz w:val="28"/>
          <w:szCs w:val="28"/>
        </w:rPr>
        <w:t xml:space="preserve"> mission,</w:t>
      </w:r>
      <w:r w:rsidR="00AB2F09">
        <w:rPr>
          <w:rFonts w:ascii="Balaram" w:eastAsia="Times New Roman" w:hAnsi="Balaram"/>
          <w:sz w:val="28"/>
          <w:szCs w:val="28"/>
        </w:rPr>
        <w:t xml:space="preserve"> harmony and spiritual progress prevail</w:t>
      </w:r>
      <w:r w:rsidR="000A2F7A" w:rsidRPr="000A2F7A">
        <w:rPr>
          <w:rFonts w:ascii="Balaram" w:eastAsia="Times New Roman" w:hAnsi="Balaram"/>
          <w:sz w:val="28"/>
          <w:szCs w:val="28"/>
        </w:rPr>
        <w:t>.</w:t>
      </w:r>
    </w:p>
    <w:p w:rsidR="00443B33" w:rsidRDefault="00443B33" w:rsidP="000A2F7A">
      <w:pPr>
        <w:rPr>
          <w:rFonts w:ascii="Balaram" w:eastAsia="Times New Roman" w:hAnsi="Balaram"/>
          <w:sz w:val="28"/>
          <w:szCs w:val="28"/>
        </w:rPr>
      </w:pPr>
    </w:p>
    <w:p w:rsidR="00443B33" w:rsidRDefault="00CF364B" w:rsidP="00443B33">
      <w:pPr>
        <w:jc w:val="center"/>
        <w:rPr>
          <w:rFonts w:ascii="Balaram" w:eastAsia="Times New Roman" w:hAnsi="Balaram"/>
          <w:b/>
          <w:sz w:val="28"/>
          <w:szCs w:val="28"/>
        </w:rPr>
      </w:pPr>
      <w:r>
        <w:rPr>
          <w:rFonts w:ascii="Balaram" w:eastAsia="Times New Roman" w:hAnsi="Balaram"/>
          <w:b/>
          <w:sz w:val="28"/>
          <w:szCs w:val="28"/>
        </w:rPr>
        <w:t>The Power of Commitment</w:t>
      </w:r>
    </w:p>
    <w:p w:rsidR="003C2A8D" w:rsidRPr="00875210" w:rsidRDefault="002244AA" w:rsidP="009D375E">
      <w:pPr>
        <w:rPr>
          <w:rFonts w:ascii="Balaram" w:eastAsia="Times New Roman" w:hAnsi="Balaram"/>
          <w:sz w:val="28"/>
          <w:szCs w:val="28"/>
        </w:rPr>
      </w:pPr>
      <w:r>
        <w:rPr>
          <w:rFonts w:ascii="Balaram" w:eastAsia="Times New Roman" w:hAnsi="Balaram"/>
          <w:sz w:val="28"/>
          <w:szCs w:val="28"/>
        </w:rPr>
        <w:t>Heavy with spiritual knowle</w:t>
      </w:r>
      <w:r w:rsidR="00C07A72">
        <w:rPr>
          <w:rFonts w:ascii="Balaram" w:eastAsia="Times New Roman" w:hAnsi="Balaram"/>
          <w:sz w:val="28"/>
          <w:szCs w:val="28"/>
        </w:rPr>
        <w:t xml:space="preserve">dge, all </w:t>
      </w:r>
      <w:r w:rsidR="00CB6A08">
        <w:rPr>
          <w:rFonts w:ascii="Balaram" w:eastAsia="Times New Roman" w:hAnsi="Balaram"/>
          <w:sz w:val="28"/>
          <w:szCs w:val="28"/>
        </w:rPr>
        <w:t xml:space="preserve">genuine </w:t>
      </w:r>
      <w:r w:rsidR="00C07A72">
        <w:rPr>
          <w:rFonts w:ascii="Balaram" w:eastAsia="Times New Roman" w:hAnsi="Balaram"/>
          <w:sz w:val="28"/>
          <w:szCs w:val="28"/>
        </w:rPr>
        <w:t>gurus are teachers. At the same time</w:t>
      </w:r>
      <w:r>
        <w:rPr>
          <w:rFonts w:ascii="Balaram" w:eastAsia="Times New Roman" w:hAnsi="Balaram"/>
          <w:sz w:val="28"/>
          <w:szCs w:val="28"/>
        </w:rPr>
        <w:t xml:space="preserve"> their impact </w:t>
      </w:r>
      <w:r w:rsidR="00E821C5">
        <w:rPr>
          <w:rFonts w:ascii="Balaram" w:eastAsia="Times New Roman" w:hAnsi="Balaram"/>
          <w:sz w:val="28"/>
          <w:szCs w:val="28"/>
        </w:rPr>
        <w:t>on our lives varies according to the depth of their commitment to us.</w:t>
      </w:r>
      <w:r w:rsidR="005C6E9A">
        <w:rPr>
          <w:rFonts w:ascii="Balaram" w:eastAsia="Times New Roman" w:hAnsi="Balaram"/>
          <w:sz w:val="28"/>
          <w:szCs w:val="28"/>
          <w:vertAlign w:val="superscript"/>
        </w:rPr>
        <w:t>4</w:t>
      </w:r>
      <w:r w:rsidR="00DC4F8D">
        <w:rPr>
          <w:rFonts w:ascii="Balaram" w:eastAsia="Times New Roman" w:hAnsi="Balaram"/>
          <w:sz w:val="28"/>
          <w:szCs w:val="28"/>
        </w:rPr>
        <w:t xml:space="preserve"> </w:t>
      </w:r>
      <w:r w:rsidR="003C2A8D">
        <w:rPr>
          <w:rFonts w:ascii="Balaram" w:eastAsia="Times New Roman" w:hAnsi="Balaram"/>
          <w:sz w:val="28"/>
          <w:szCs w:val="28"/>
        </w:rPr>
        <w:t>Continuing</w:t>
      </w:r>
      <w:r w:rsidR="006F180E">
        <w:rPr>
          <w:rFonts w:ascii="Balaram" w:eastAsia="Times New Roman" w:hAnsi="Balaram"/>
          <w:sz w:val="28"/>
          <w:szCs w:val="28"/>
        </w:rPr>
        <w:t xml:space="preserve"> his commentary to </w:t>
      </w:r>
      <w:r w:rsidR="003C2A8D">
        <w:rPr>
          <w:rFonts w:ascii="Balaram" w:eastAsia="Times New Roman" w:hAnsi="Balaram"/>
          <w:sz w:val="28"/>
          <w:szCs w:val="28"/>
        </w:rPr>
        <w:t>text 34,</w:t>
      </w:r>
      <w:r w:rsidR="006F180E">
        <w:rPr>
          <w:rFonts w:ascii="Balaram" w:eastAsia="Times New Roman" w:hAnsi="Balaram"/>
          <w:sz w:val="28"/>
          <w:szCs w:val="28"/>
        </w:rPr>
        <w:t xml:space="preserve"> </w:t>
      </w:r>
      <w:proofErr w:type="spellStart"/>
      <w:r w:rsidR="006F180E">
        <w:rPr>
          <w:rFonts w:ascii="Balaram" w:eastAsia="Times New Roman" w:hAnsi="Balaram"/>
          <w:sz w:val="28"/>
          <w:szCs w:val="28"/>
        </w:rPr>
        <w:t>Prabhupada</w:t>
      </w:r>
      <w:proofErr w:type="spellEnd"/>
      <w:r w:rsidR="006F180E">
        <w:rPr>
          <w:rFonts w:ascii="Balaram" w:eastAsia="Times New Roman" w:hAnsi="Balaram"/>
          <w:sz w:val="28"/>
          <w:szCs w:val="28"/>
        </w:rPr>
        <w:t xml:space="preserve"> writes: </w:t>
      </w:r>
      <w:r w:rsidR="006F180E" w:rsidRPr="006F180E">
        <w:rPr>
          <w:rFonts w:ascii="Balaram" w:eastAsia="Times New Roman" w:hAnsi="Balaram"/>
          <w:sz w:val="28"/>
          <w:szCs w:val="28"/>
        </w:rPr>
        <w:t>“</w:t>
      </w:r>
      <w:proofErr w:type="spellStart"/>
      <w:r w:rsidR="003C2A8D" w:rsidRPr="003C2A8D">
        <w:rPr>
          <w:rFonts w:ascii="Balaram" w:eastAsia="Times New Roman" w:hAnsi="Balaram"/>
          <w:i/>
          <w:sz w:val="28"/>
          <w:szCs w:val="28"/>
        </w:rPr>
        <w:t>Gurün</w:t>
      </w:r>
      <w:proofErr w:type="spellEnd"/>
      <w:r w:rsidR="003C2A8D" w:rsidRPr="003C2A8D">
        <w:rPr>
          <w:rFonts w:ascii="Balaram" w:eastAsia="Times New Roman" w:hAnsi="Balaram"/>
          <w:sz w:val="28"/>
          <w:szCs w:val="28"/>
        </w:rPr>
        <w:t xml:space="preserve"> is plural in number because anyone who gives spiritual instructions based on the revealed scriptures is accepted as a spiritual master. Although others give help in showing the way to beginners, the guru who first initiates one with the </w:t>
      </w:r>
      <w:proofErr w:type="spellStart"/>
      <w:r w:rsidR="003C2A8D" w:rsidRPr="003C2A8D">
        <w:rPr>
          <w:rFonts w:ascii="Balaram" w:eastAsia="Times New Roman" w:hAnsi="Balaram"/>
          <w:i/>
          <w:sz w:val="28"/>
          <w:szCs w:val="28"/>
        </w:rPr>
        <w:t>mahä</w:t>
      </w:r>
      <w:proofErr w:type="spellEnd"/>
      <w:r w:rsidR="003C2A8D" w:rsidRPr="003C2A8D">
        <w:rPr>
          <w:rFonts w:ascii="Balaram" w:eastAsia="Times New Roman" w:hAnsi="Balaram"/>
          <w:i/>
          <w:sz w:val="28"/>
          <w:szCs w:val="28"/>
        </w:rPr>
        <w:t>-mantra</w:t>
      </w:r>
      <w:r w:rsidR="003C2A8D" w:rsidRPr="003C2A8D">
        <w:rPr>
          <w:rFonts w:ascii="Balaram" w:eastAsia="Times New Roman" w:hAnsi="Balaram"/>
          <w:sz w:val="28"/>
          <w:szCs w:val="28"/>
        </w:rPr>
        <w:t xml:space="preserve"> is to be known as the initiator, and the saints who give instructions for progressive advancement in </w:t>
      </w:r>
      <w:proofErr w:type="spellStart"/>
      <w:r w:rsidR="003C2A8D" w:rsidRPr="003C2A8D">
        <w:rPr>
          <w:rFonts w:ascii="Balaram" w:eastAsia="Times New Roman" w:hAnsi="Balaram"/>
          <w:sz w:val="28"/>
          <w:szCs w:val="28"/>
        </w:rPr>
        <w:t>Kåñëa</w:t>
      </w:r>
      <w:proofErr w:type="spellEnd"/>
      <w:r w:rsidR="003C2A8D" w:rsidRPr="003C2A8D">
        <w:rPr>
          <w:rFonts w:ascii="Balaram" w:eastAsia="Times New Roman" w:hAnsi="Balaram"/>
          <w:sz w:val="28"/>
          <w:szCs w:val="28"/>
        </w:rPr>
        <w:t xml:space="preserve"> consciousness are called instructing spiritual masters.</w:t>
      </w:r>
      <w:r w:rsidR="003C2A8D">
        <w:rPr>
          <w:rFonts w:ascii="Balaram" w:eastAsia="Times New Roman" w:hAnsi="Balaram"/>
          <w:sz w:val="28"/>
          <w:szCs w:val="28"/>
        </w:rPr>
        <w:t>”</w:t>
      </w:r>
    </w:p>
    <w:p w:rsidR="00DC4F8D" w:rsidRDefault="00D93759" w:rsidP="009D375E">
      <w:pPr>
        <w:rPr>
          <w:rFonts w:ascii="Balaram" w:eastAsia="Times New Roman" w:hAnsi="Balaram"/>
          <w:sz w:val="28"/>
          <w:szCs w:val="28"/>
        </w:rPr>
      </w:pPr>
      <w:r>
        <w:rPr>
          <w:rFonts w:ascii="Balaram" w:eastAsia="Times New Roman" w:hAnsi="Balaram"/>
          <w:sz w:val="28"/>
          <w:szCs w:val="28"/>
        </w:rPr>
        <w:t>Notice</w:t>
      </w:r>
      <w:r w:rsidR="00DC4F8D">
        <w:rPr>
          <w:rFonts w:ascii="Balaram" w:eastAsia="Times New Roman" w:hAnsi="Balaram"/>
          <w:sz w:val="28"/>
          <w:szCs w:val="28"/>
        </w:rPr>
        <w:t xml:space="preserve"> the progressive commitment from introducing to initiating to instructing. </w:t>
      </w:r>
      <w:r w:rsidR="00DC4F8D" w:rsidRPr="00DC4F8D">
        <w:rPr>
          <w:rFonts w:ascii="Balaram" w:eastAsia="Times New Roman" w:hAnsi="Balaram"/>
          <w:sz w:val="28"/>
          <w:szCs w:val="28"/>
        </w:rPr>
        <w:t xml:space="preserve">Whoever instructs us the </w:t>
      </w:r>
      <w:r w:rsidR="00DC4F8D">
        <w:rPr>
          <w:rFonts w:ascii="Balaram" w:eastAsia="Times New Roman" w:hAnsi="Balaram"/>
          <w:sz w:val="28"/>
          <w:szCs w:val="28"/>
        </w:rPr>
        <w:t>most is naturally more influential</w:t>
      </w:r>
      <w:r w:rsidR="00DC4F8D" w:rsidRPr="00DC4F8D">
        <w:rPr>
          <w:rFonts w:ascii="Balaram" w:eastAsia="Times New Roman" w:hAnsi="Balaram"/>
          <w:sz w:val="28"/>
          <w:szCs w:val="28"/>
        </w:rPr>
        <w:t xml:space="preserve"> in </w:t>
      </w:r>
      <w:r w:rsidR="0050651D">
        <w:rPr>
          <w:rFonts w:ascii="Balaram" w:eastAsia="Times New Roman" w:hAnsi="Balaram"/>
          <w:sz w:val="28"/>
          <w:szCs w:val="28"/>
        </w:rPr>
        <w:t>our lives</w:t>
      </w:r>
      <w:r w:rsidR="00D65DB2">
        <w:rPr>
          <w:rFonts w:ascii="Balaram" w:eastAsia="Times New Roman" w:hAnsi="Balaram"/>
          <w:sz w:val="28"/>
          <w:szCs w:val="28"/>
        </w:rPr>
        <w:t>.</w:t>
      </w:r>
      <w:r w:rsidR="003227E1">
        <w:rPr>
          <w:rFonts w:ascii="Balaram" w:eastAsia="Times New Roman" w:hAnsi="Balaram"/>
          <w:sz w:val="28"/>
          <w:szCs w:val="28"/>
        </w:rPr>
        <w:t xml:space="preserve"> </w:t>
      </w:r>
      <w:r w:rsidR="00C915AF">
        <w:rPr>
          <w:rFonts w:ascii="Balaram" w:eastAsia="Times New Roman" w:hAnsi="Balaram"/>
          <w:sz w:val="28"/>
          <w:szCs w:val="28"/>
        </w:rPr>
        <w:t>“</w:t>
      </w:r>
      <w:r w:rsidR="00C915AF" w:rsidRPr="00C915AF">
        <w:rPr>
          <w:rFonts w:ascii="Balaram" w:eastAsia="Times New Roman" w:hAnsi="Balaram"/>
          <w:sz w:val="28"/>
          <w:szCs w:val="28"/>
        </w:rPr>
        <w:t>Generally a spiritual master who constantly instructs a disciple in spiritual science becomes his initiating spiritual master later on.”</w:t>
      </w:r>
      <w:r w:rsidR="00D65DB2">
        <w:rPr>
          <w:rFonts w:ascii="Balaram" w:eastAsia="Times New Roman" w:hAnsi="Balaram"/>
          <w:sz w:val="28"/>
          <w:szCs w:val="28"/>
        </w:rPr>
        <w:t xml:space="preserve"> </w:t>
      </w:r>
      <w:r w:rsidR="00C915AF">
        <w:rPr>
          <w:rFonts w:ascii="Balaram" w:eastAsia="Times New Roman" w:hAnsi="Balaram"/>
          <w:sz w:val="28"/>
          <w:szCs w:val="28"/>
        </w:rPr>
        <w:t>E</w:t>
      </w:r>
      <w:r w:rsidR="0050651D">
        <w:rPr>
          <w:rFonts w:ascii="Balaram" w:eastAsia="Times New Roman" w:hAnsi="Balaram"/>
          <w:sz w:val="28"/>
          <w:szCs w:val="28"/>
        </w:rPr>
        <w:t>ven if the guru doesn’t say a word</w:t>
      </w:r>
      <w:r w:rsidR="00DC4F8D" w:rsidRPr="00DC4F8D">
        <w:rPr>
          <w:rFonts w:ascii="Balaram" w:eastAsia="Times New Roman" w:hAnsi="Balaram"/>
          <w:sz w:val="28"/>
          <w:szCs w:val="28"/>
        </w:rPr>
        <w:t xml:space="preserve">, the guru is always teaching, especially by example, the most powerful teacher. </w:t>
      </w:r>
      <w:r>
        <w:rPr>
          <w:rFonts w:ascii="Balaram" w:eastAsia="Times New Roman" w:hAnsi="Balaram"/>
          <w:sz w:val="28"/>
          <w:szCs w:val="28"/>
        </w:rPr>
        <w:t xml:space="preserve">“Example is better than precept,” and </w:t>
      </w:r>
      <w:r w:rsidR="00DC4F8D" w:rsidRPr="00DC4F8D">
        <w:rPr>
          <w:rFonts w:ascii="Balaram" w:eastAsia="Times New Roman" w:hAnsi="Balaram"/>
          <w:sz w:val="28"/>
          <w:szCs w:val="28"/>
        </w:rPr>
        <w:t>“Actions speak louder than words.”</w:t>
      </w:r>
    </w:p>
    <w:p w:rsidR="00BB7D2D" w:rsidRDefault="00B477A0" w:rsidP="00DC4F8D">
      <w:pPr>
        <w:rPr>
          <w:rFonts w:ascii="Balaram" w:eastAsia="Times New Roman" w:hAnsi="Balaram"/>
          <w:sz w:val="28"/>
          <w:szCs w:val="28"/>
        </w:rPr>
      </w:pPr>
      <w:r>
        <w:rPr>
          <w:rFonts w:ascii="Balaram" w:eastAsia="Times New Roman" w:hAnsi="Balaram"/>
          <w:sz w:val="28"/>
          <w:szCs w:val="28"/>
        </w:rPr>
        <w:t>Once in India</w:t>
      </w:r>
      <w:r w:rsidR="00C51018">
        <w:rPr>
          <w:rFonts w:ascii="Balaram" w:eastAsia="Times New Roman" w:hAnsi="Balaram"/>
          <w:sz w:val="28"/>
          <w:szCs w:val="28"/>
        </w:rPr>
        <w:t xml:space="preserve"> a Western devot</w:t>
      </w:r>
      <w:r w:rsidR="00D93759">
        <w:rPr>
          <w:rFonts w:ascii="Balaram" w:eastAsia="Times New Roman" w:hAnsi="Balaram"/>
          <w:sz w:val="28"/>
          <w:szCs w:val="28"/>
        </w:rPr>
        <w:t xml:space="preserve">ee approached </w:t>
      </w:r>
      <w:proofErr w:type="spellStart"/>
      <w:r w:rsidR="00C51018">
        <w:rPr>
          <w:rFonts w:ascii="Balaram" w:eastAsia="Times New Roman" w:hAnsi="Balaram"/>
          <w:sz w:val="28"/>
          <w:szCs w:val="28"/>
        </w:rPr>
        <w:t>Prabhupada</w:t>
      </w:r>
      <w:proofErr w:type="spellEnd"/>
      <w:r w:rsidR="00D93759">
        <w:rPr>
          <w:rFonts w:ascii="Balaram" w:eastAsia="Times New Roman" w:hAnsi="Balaram"/>
          <w:sz w:val="28"/>
          <w:szCs w:val="28"/>
        </w:rPr>
        <w:t xml:space="preserve"> with a desire and a doubt</w:t>
      </w:r>
      <w:r w:rsidR="00C51018">
        <w:rPr>
          <w:rFonts w:ascii="Balaram" w:eastAsia="Times New Roman" w:hAnsi="Balaram"/>
          <w:sz w:val="28"/>
          <w:szCs w:val="28"/>
        </w:rPr>
        <w:t>. His desire was to sail down the Ganges with a party</w:t>
      </w:r>
      <w:r w:rsidR="00793B34">
        <w:rPr>
          <w:rFonts w:ascii="Balaram" w:eastAsia="Times New Roman" w:hAnsi="Balaram"/>
          <w:sz w:val="28"/>
          <w:szCs w:val="28"/>
        </w:rPr>
        <w:t xml:space="preserve"> of devotees</w:t>
      </w:r>
      <w:r w:rsidR="00C51018">
        <w:rPr>
          <w:rFonts w:ascii="Balaram" w:eastAsia="Times New Roman" w:hAnsi="Balaram"/>
          <w:sz w:val="28"/>
          <w:szCs w:val="28"/>
        </w:rPr>
        <w:t xml:space="preserve"> danc</w:t>
      </w:r>
      <w:r w:rsidR="00230379">
        <w:rPr>
          <w:rFonts w:ascii="Balaram" w:eastAsia="Times New Roman" w:hAnsi="Balaram"/>
          <w:sz w:val="28"/>
          <w:szCs w:val="28"/>
        </w:rPr>
        <w:t xml:space="preserve">ing and chanting Hare </w:t>
      </w:r>
      <w:proofErr w:type="spellStart"/>
      <w:r w:rsidR="00230379">
        <w:rPr>
          <w:rFonts w:ascii="Balaram" w:eastAsia="Times New Roman" w:hAnsi="Balaram"/>
          <w:sz w:val="28"/>
          <w:szCs w:val="28"/>
        </w:rPr>
        <w:t>Krsna</w:t>
      </w:r>
      <w:proofErr w:type="spellEnd"/>
      <w:r w:rsidR="00230379">
        <w:rPr>
          <w:rFonts w:ascii="Balaram" w:eastAsia="Times New Roman" w:hAnsi="Balaram"/>
          <w:sz w:val="28"/>
          <w:szCs w:val="28"/>
        </w:rPr>
        <w:t>, dock</w:t>
      </w:r>
      <w:r w:rsidR="00C51018">
        <w:rPr>
          <w:rFonts w:ascii="Balaram" w:eastAsia="Times New Roman" w:hAnsi="Balaram"/>
          <w:sz w:val="28"/>
          <w:szCs w:val="28"/>
        </w:rPr>
        <w:t xml:space="preserve"> in hamlets, and enliven the local villagers. His doubt was that he didn’t speak their language. “Oh, they don’t care what you say,” </w:t>
      </w:r>
      <w:proofErr w:type="spellStart"/>
      <w:r w:rsidR="00C51018">
        <w:rPr>
          <w:rFonts w:ascii="Balaram" w:eastAsia="Times New Roman" w:hAnsi="Balaram"/>
          <w:sz w:val="28"/>
          <w:szCs w:val="28"/>
        </w:rPr>
        <w:t>Prabhupada</w:t>
      </w:r>
      <w:proofErr w:type="spellEnd"/>
      <w:r w:rsidR="00C51018">
        <w:rPr>
          <w:rFonts w:ascii="Balaram" w:eastAsia="Times New Roman" w:hAnsi="Balaram"/>
          <w:sz w:val="28"/>
          <w:szCs w:val="28"/>
        </w:rPr>
        <w:t xml:space="preserve"> replied. “They just want to see how you behave.”</w:t>
      </w:r>
    </w:p>
    <w:p w:rsidR="006243B3" w:rsidRDefault="006243B3" w:rsidP="00DC4F8D">
      <w:pPr>
        <w:rPr>
          <w:rFonts w:ascii="Balaram" w:eastAsia="Times New Roman" w:hAnsi="Balaram"/>
          <w:sz w:val="28"/>
          <w:szCs w:val="28"/>
        </w:rPr>
      </w:pPr>
    </w:p>
    <w:p w:rsidR="004F1590" w:rsidRDefault="004600EC" w:rsidP="00E57BA3">
      <w:pPr>
        <w:jc w:val="center"/>
        <w:rPr>
          <w:rFonts w:ascii="Balaram" w:eastAsia="Times New Roman" w:hAnsi="Balaram"/>
          <w:b/>
          <w:sz w:val="28"/>
          <w:szCs w:val="28"/>
        </w:rPr>
      </w:pPr>
      <w:r>
        <w:rPr>
          <w:rFonts w:ascii="Balaram" w:eastAsia="Times New Roman" w:hAnsi="Balaram"/>
          <w:b/>
          <w:sz w:val="28"/>
          <w:szCs w:val="28"/>
        </w:rPr>
        <w:t xml:space="preserve">“So You, </w:t>
      </w:r>
      <w:r w:rsidR="00B477A0">
        <w:rPr>
          <w:rFonts w:ascii="Balaram" w:eastAsia="Times New Roman" w:hAnsi="Balaram"/>
          <w:b/>
          <w:sz w:val="28"/>
          <w:szCs w:val="28"/>
        </w:rPr>
        <w:t>Every One of you</w:t>
      </w:r>
      <w:r w:rsidR="00183371">
        <w:rPr>
          <w:rFonts w:ascii="Balaram" w:eastAsia="Times New Roman" w:hAnsi="Balaram"/>
          <w:b/>
          <w:sz w:val="28"/>
          <w:szCs w:val="28"/>
        </w:rPr>
        <w:t>,</w:t>
      </w:r>
      <w:r w:rsidR="00B477A0">
        <w:rPr>
          <w:rFonts w:ascii="Balaram" w:eastAsia="Times New Roman" w:hAnsi="Balaram"/>
          <w:b/>
          <w:sz w:val="28"/>
          <w:szCs w:val="28"/>
        </w:rPr>
        <w:t xml:space="preserve"> Become Guru</w:t>
      </w:r>
      <w:r w:rsidR="004F1590">
        <w:rPr>
          <w:rFonts w:ascii="Balaram" w:eastAsia="Times New Roman" w:hAnsi="Balaram"/>
          <w:b/>
          <w:sz w:val="28"/>
          <w:szCs w:val="28"/>
        </w:rPr>
        <w:t>”</w:t>
      </w:r>
    </w:p>
    <w:p w:rsidR="008473E0" w:rsidRDefault="000D6F89" w:rsidP="008473E0">
      <w:pPr>
        <w:rPr>
          <w:rFonts w:ascii="Balaram" w:eastAsia="Times New Roman" w:hAnsi="Balaram"/>
          <w:sz w:val="28"/>
          <w:szCs w:val="28"/>
        </w:rPr>
      </w:pPr>
      <w:r>
        <w:rPr>
          <w:rFonts w:ascii="Balaram" w:eastAsia="Times New Roman" w:hAnsi="Balaram"/>
          <w:sz w:val="28"/>
          <w:szCs w:val="28"/>
        </w:rPr>
        <w:t xml:space="preserve">For </w:t>
      </w:r>
      <w:r w:rsidR="008473E0">
        <w:rPr>
          <w:rFonts w:ascii="Balaram" w:eastAsia="Times New Roman" w:hAnsi="Balaram"/>
          <w:sz w:val="28"/>
          <w:szCs w:val="28"/>
        </w:rPr>
        <w:t>the devotees listening</w:t>
      </w:r>
      <w:r w:rsidR="00C33469">
        <w:rPr>
          <w:rFonts w:ascii="Balaram" w:eastAsia="Times New Roman" w:hAnsi="Balaram"/>
          <w:sz w:val="28"/>
          <w:szCs w:val="28"/>
        </w:rPr>
        <w:t xml:space="preserve"> to </w:t>
      </w:r>
      <w:proofErr w:type="spellStart"/>
      <w:r w:rsidR="00C33469">
        <w:rPr>
          <w:rFonts w:ascii="Balaram" w:eastAsia="Times New Roman" w:hAnsi="Balaram"/>
          <w:sz w:val="28"/>
          <w:szCs w:val="28"/>
        </w:rPr>
        <w:t>Prabhupada’s</w:t>
      </w:r>
      <w:proofErr w:type="spellEnd"/>
      <w:r w:rsidR="00C33469">
        <w:rPr>
          <w:rFonts w:ascii="Balaram" w:eastAsia="Times New Roman" w:hAnsi="Balaram"/>
          <w:sz w:val="28"/>
          <w:szCs w:val="28"/>
        </w:rPr>
        <w:t xml:space="preserve"> </w:t>
      </w:r>
      <w:r>
        <w:rPr>
          <w:rFonts w:ascii="Balaram" w:eastAsia="Times New Roman" w:hAnsi="Balaram"/>
          <w:sz w:val="28"/>
          <w:szCs w:val="28"/>
        </w:rPr>
        <w:t>Vyasa-puja address</w:t>
      </w:r>
      <w:r w:rsidR="008473E0">
        <w:rPr>
          <w:rFonts w:ascii="Balaram" w:eastAsia="Times New Roman" w:hAnsi="Balaram"/>
          <w:sz w:val="28"/>
          <w:szCs w:val="28"/>
        </w:rPr>
        <w:t>,</w:t>
      </w:r>
      <w:r w:rsidR="00C33469">
        <w:rPr>
          <w:rFonts w:ascii="Balaram" w:eastAsia="Times New Roman" w:hAnsi="Balaram"/>
          <w:sz w:val="28"/>
          <w:szCs w:val="28"/>
        </w:rPr>
        <w:t xml:space="preserve"> their appreciation o</w:t>
      </w:r>
      <w:r w:rsidR="00871AFE">
        <w:rPr>
          <w:rFonts w:ascii="Balaram" w:eastAsia="Times New Roman" w:hAnsi="Balaram"/>
          <w:sz w:val="28"/>
          <w:szCs w:val="28"/>
        </w:rPr>
        <w:t>f h</w:t>
      </w:r>
      <w:r w:rsidR="00D76C02">
        <w:rPr>
          <w:rFonts w:ascii="Balaram" w:eastAsia="Times New Roman" w:hAnsi="Balaram"/>
          <w:sz w:val="28"/>
          <w:szCs w:val="28"/>
        </w:rPr>
        <w:t>is unique position is increasing</w:t>
      </w:r>
      <w:r w:rsidR="00C33469">
        <w:rPr>
          <w:rFonts w:ascii="Balaram" w:eastAsia="Times New Roman" w:hAnsi="Balaram"/>
          <w:sz w:val="28"/>
          <w:szCs w:val="28"/>
        </w:rPr>
        <w:t>.</w:t>
      </w:r>
      <w:r w:rsidR="00871AFE">
        <w:rPr>
          <w:rFonts w:ascii="Balaram" w:eastAsia="Times New Roman" w:hAnsi="Balaram"/>
          <w:sz w:val="28"/>
          <w:szCs w:val="28"/>
        </w:rPr>
        <w:t xml:space="preserve"> Seated on a th</w:t>
      </w:r>
      <w:r w:rsidR="00FC034F">
        <w:rPr>
          <w:rFonts w:ascii="Balaram" w:eastAsia="Times New Roman" w:hAnsi="Balaram"/>
          <w:sz w:val="28"/>
          <w:szCs w:val="28"/>
        </w:rPr>
        <w:t>ronelike, crimson</w:t>
      </w:r>
      <w:r w:rsidR="00CB6A08">
        <w:rPr>
          <w:rFonts w:ascii="Balaram" w:eastAsia="Times New Roman" w:hAnsi="Balaram"/>
          <w:sz w:val="28"/>
          <w:szCs w:val="28"/>
        </w:rPr>
        <w:t xml:space="preserve"> dai</w:t>
      </w:r>
      <w:r w:rsidR="00C33469">
        <w:rPr>
          <w:rFonts w:ascii="Balaram" w:eastAsia="Times New Roman" w:hAnsi="Balaram"/>
          <w:sz w:val="28"/>
          <w:szCs w:val="28"/>
        </w:rPr>
        <w:t>s,</w:t>
      </w:r>
      <w:r w:rsidR="008473E0">
        <w:rPr>
          <w:rFonts w:ascii="Balaram" w:eastAsia="Times New Roman" w:hAnsi="Balaram"/>
          <w:sz w:val="28"/>
          <w:szCs w:val="28"/>
        </w:rPr>
        <w:t xml:space="preserve"> </w:t>
      </w:r>
      <w:proofErr w:type="spellStart"/>
      <w:r w:rsidR="008473E0">
        <w:rPr>
          <w:rFonts w:ascii="Balaram" w:eastAsia="Times New Roman" w:hAnsi="Balaram"/>
          <w:sz w:val="28"/>
          <w:szCs w:val="28"/>
        </w:rPr>
        <w:t>Prabhupada</w:t>
      </w:r>
      <w:proofErr w:type="spellEnd"/>
      <w:r w:rsidR="00036C70">
        <w:rPr>
          <w:rFonts w:ascii="Balaram" w:eastAsia="Times New Roman" w:hAnsi="Balaram"/>
          <w:sz w:val="28"/>
          <w:szCs w:val="28"/>
        </w:rPr>
        <w:t xml:space="preserve"> is</w:t>
      </w:r>
      <w:r w:rsidR="00871AFE">
        <w:rPr>
          <w:rFonts w:ascii="Balaram" w:eastAsia="Times New Roman" w:hAnsi="Balaram"/>
          <w:sz w:val="28"/>
          <w:szCs w:val="28"/>
        </w:rPr>
        <w:t xml:space="preserve"> a guru of gurus,</w:t>
      </w:r>
      <w:r w:rsidR="00A114FF">
        <w:rPr>
          <w:rFonts w:ascii="Balaram" w:eastAsia="Times New Roman" w:hAnsi="Balaram"/>
          <w:sz w:val="28"/>
          <w:szCs w:val="28"/>
        </w:rPr>
        <w:t xml:space="preserve"> “a maste</w:t>
      </w:r>
      <w:r w:rsidR="00D95022">
        <w:rPr>
          <w:rFonts w:ascii="Balaram" w:eastAsia="Times New Roman" w:hAnsi="Balaram"/>
          <w:sz w:val="28"/>
          <w:szCs w:val="28"/>
        </w:rPr>
        <w:t>r at whose feet all masters sit.” Although their comm</w:t>
      </w:r>
      <w:r w:rsidR="003227E1">
        <w:rPr>
          <w:rFonts w:ascii="Balaram" w:eastAsia="Times New Roman" w:hAnsi="Balaram"/>
          <w:sz w:val="28"/>
          <w:szCs w:val="28"/>
        </w:rPr>
        <w:t>itment to him is a</w:t>
      </w:r>
      <w:r w:rsidR="00EE3D8F">
        <w:rPr>
          <w:rFonts w:ascii="Balaram" w:eastAsia="Times New Roman" w:hAnsi="Balaram"/>
          <w:sz w:val="28"/>
          <w:szCs w:val="28"/>
        </w:rPr>
        <w:t xml:space="preserve">s green as their summer </w:t>
      </w:r>
      <w:r w:rsidR="00EE3D8F">
        <w:rPr>
          <w:rFonts w:ascii="Balaram" w:eastAsia="Times New Roman" w:hAnsi="Balaram"/>
          <w:sz w:val="28"/>
          <w:szCs w:val="28"/>
        </w:rPr>
        <w:lastRenderedPageBreak/>
        <w:t>surroundings</w:t>
      </w:r>
      <w:r w:rsidR="00D95022">
        <w:rPr>
          <w:rFonts w:ascii="Balaram" w:eastAsia="Times New Roman" w:hAnsi="Balaram"/>
          <w:sz w:val="28"/>
          <w:szCs w:val="28"/>
        </w:rPr>
        <w:t>, his commitment to them is absolute, and his</w:t>
      </w:r>
      <w:r w:rsidR="00734448">
        <w:rPr>
          <w:rFonts w:ascii="Balaram" w:eastAsia="Times New Roman" w:hAnsi="Balaram"/>
          <w:sz w:val="28"/>
          <w:szCs w:val="28"/>
        </w:rPr>
        <w:t xml:space="preserve"> </w:t>
      </w:r>
      <w:r w:rsidR="00C70399">
        <w:rPr>
          <w:rFonts w:ascii="Balaram" w:eastAsia="Times New Roman" w:hAnsi="Balaram"/>
          <w:sz w:val="28"/>
          <w:szCs w:val="28"/>
        </w:rPr>
        <w:t>ongoing</w:t>
      </w:r>
      <w:r w:rsidR="00D95022">
        <w:rPr>
          <w:rFonts w:ascii="Balaram" w:eastAsia="Times New Roman" w:hAnsi="Balaram"/>
          <w:sz w:val="28"/>
          <w:szCs w:val="28"/>
        </w:rPr>
        <w:t xml:space="preserve"> request</w:t>
      </w:r>
      <w:r w:rsidR="003227E1">
        <w:rPr>
          <w:rFonts w:ascii="Balaram" w:eastAsia="Times New Roman" w:hAnsi="Balaram"/>
          <w:sz w:val="28"/>
          <w:szCs w:val="28"/>
        </w:rPr>
        <w:t xml:space="preserve"> difficult for most of them to imagine</w:t>
      </w:r>
      <w:r w:rsidR="00D95022">
        <w:rPr>
          <w:rFonts w:ascii="Balaram" w:eastAsia="Times New Roman" w:hAnsi="Balaram"/>
          <w:sz w:val="28"/>
          <w:szCs w:val="28"/>
        </w:rPr>
        <w:t>: “become guru.”</w:t>
      </w:r>
    </w:p>
    <w:p w:rsidR="00330E56" w:rsidRDefault="00330E56" w:rsidP="008473E0">
      <w:pPr>
        <w:rPr>
          <w:rFonts w:ascii="Balaram" w:eastAsia="Times New Roman" w:hAnsi="Balaram"/>
          <w:sz w:val="28"/>
          <w:szCs w:val="28"/>
        </w:rPr>
      </w:pPr>
      <w:proofErr w:type="spellStart"/>
      <w:r>
        <w:rPr>
          <w:rFonts w:ascii="Balaram" w:eastAsia="Times New Roman" w:hAnsi="Balaram"/>
          <w:sz w:val="28"/>
          <w:szCs w:val="28"/>
        </w:rPr>
        <w:t>Pra</w:t>
      </w:r>
      <w:r w:rsidR="00D95022">
        <w:rPr>
          <w:rFonts w:ascii="Balaram" w:eastAsia="Times New Roman" w:hAnsi="Balaram"/>
          <w:sz w:val="28"/>
          <w:szCs w:val="28"/>
        </w:rPr>
        <w:t>bhupada’s</w:t>
      </w:r>
      <w:proofErr w:type="spellEnd"/>
      <w:r w:rsidR="00D95022">
        <w:rPr>
          <w:rFonts w:ascii="Balaram" w:eastAsia="Times New Roman" w:hAnsi="Balaram"/>
          <w:sz w:val="28"/>
          <w:szCs w:val="28"/>
        </w:rPr>
        <w:t xml:space="preserve"> request is no other than the request</w:t>
      </w:r>
      <w:r>
        <w:rPr>
          <w:rFonts w:ascii="Balaram" w:eastAsia="Times New Roman" w:hAnsi="Balaram"/>
          <w:sz w:val="28"/>
          <w:szCs w:val="28"/>
        </w:rPr>
        <w:t xml:space="preserve"> of Lord </w:t>
      </w:r>
      <w:proofErr w:type="spellStart"/>
      <w:r>
        <w:rPr>
          <w:rFonts w:ascii="Balaram" w:eastAsia="Times New Roman" w:hAnsi="Balaram"/>
          <w:sz w:val="28"/>
          <w:szCs w:val="28"/>
        </w:rPr>
        <w:t>Caitanya</w:t>
      </w:r>
      <w:proofErr w:type="spellEnd"/>
      <w:r w:rsidR="00734448">
        <w:rPr>
          <w:rFonts w:ascii="Balaram" w:eastAsia="Times New Roman" w:hAnsi="Balaram"/>
          <w:sz w:val="28"/>
          <w:szCs w:val="28"/>
        </w:rPr>
        <w:t xml:space="preserve"> Himself</w:t>
      </w:r>
      <w:r>
        <w:rPr>
          <w:rFonts w:ascii="Balaram" w:eastAsia="Times New Roman" w:hAnsi="Balaram"/>
          <w:sz w:val="28"/>
          <w:szCs w:val="28"/>
        </w:rPr>
        <w:t xml:space="preserve">. In the </w:t>
      </w:r>
      <w:r w:rsidRPr="00E57BA3">
        <w:rPr>
          <w:rFonts w:ascii="Balaram" w:eastAsia="Times New Roman" w:hAnsi="Balaram"/>
          <w:i/>
          <w:sz w:val="28"/>
          <w:szCs w:val="28"/>
        </w:rPr>
        <w:t>Sri-</w:t>
      </w:r>
      <w:proofErr w:type="spellStart"/>
      <w:r w:rsidRPr="00E57BA3">
        <w:rPr>
          <w:rFonts w:ascii="Balaram" w:eastAsia="Times New Roman" w:hAnsi="Balaram"/>
          <w:i/>
          <w:sz w:val="28"/>
          <w:szCs w:val="28"/>
        </w:rPr>
        <w:t>Caitanya</w:t>
      </w:r>
      <w:proofErr w:type="spellEnd"/>
      <w:r w:rsidRPr="00E57BA3">
        <w:rPr>
          <w:rFonts w:ascii="Balaram" w:eastAsia="Times New Roman" w:hAnsi="Balaram"/>
          <w:i/>
          <w:sz w:val="28"/>
          <w:szCs w:val="28"/>
        </w:rPr>
        <w:t>-</w:t>
      </w:r>
      <w:proofErr w:type="spellStart"/>
      <w:r w:rsidRPr="00E57BA3">
        <w:rPr>
          <w:rFonts w:ascii="Balaram" w:eastAsia="Times New Roman" w:hAnsi="Balaram"/>
          <w:i/>
          <w:sz w:val="28"/>
          <w:szCs w:val="28"/>
        </w:rPr>
        <w:t>caritamrta</w:t>
      </w:r>
      <w:proofErr w:type="spellEnd"/>
      <w:r>
        <w:rPr>
          <w:rFonts w:ascii="Balaram" w:eastAsia="Times New Roman" w:hAnsi="Balaram"/>
          <w:sz w:val="28"/>
          <w:szCs w:val="28"/>
        </w:rPr>
        <w:t>, Madh</w:t>
      </w:r>
      <w:r w:rsidR="003C2918">
        <w:rPr>
          <w:rFonts w:ascii="Balaram" w:eastAsia="Times New Roman" w:hAnsi="Balaram"/>
          <w:sz w:val="28"/>
          <w:szCs w:val="28"/>
        </w:rPr>
        <w:t>y</w:t>
      </w:r>
      <w:r>
        <w:rPr>
          <w:rFonts w:ascii="Balaram" w:eastAsia="Times New Roman" w:hAnsi="Balaram"/>
          <w:sz w:val="28"/>
          <w:szCs w:val="28"/>
        </w:rPr>
        <w:t>a-</w:t>
      </w:r>
      <w:proofErr w:type="spellStart"/>
      <w:r>
        <w:rPr>
          <w:rFonts w:ascii="Balaram" w:eastAsia="Times New Roman" w:hAnsi="Balaram"/>
          <w:sz w:val="28"/>
          <w:szCs w:val="28"/>
        </w:rPr>
        <w:t>lila</w:t>
      </w:r>
      <w:proofErr w:type="spellEnd"/>
      <w:r>
        <w:rPr>
          <w:rFonts w:ascii="Balaram" w:eastAsia="Times New Roman" w:hAnsi="Balaram"/>
          <w:sz w:val="28"/>
          <w:szCs w:val="28"/>
        </w:rPr>
        <w:t xml:space="preserve">, Chapter 7, text </w:t>
      </w:r>
      <w:r w:rsidR="003C2918">
        <w:rPr>
          <w:rFonts w:ascii="Balaram" w:eastAsia="Times New Roman" w:hAnsi="Balaram"/>
          <w:sz w:val="28"/>
          <w:szCs w:val="28"/>
        </w:rPr>
        <w:t xml:space="preserve">128, the Lord tells the </w:t>
      </w:r>
      <w:r w:rsidR="003C2918" w:rsidRPr="003C2918">
        <w:rPr>
          <w:rFonts w:ascii="Balaram" w:eastAsia="Times New Roman" w:hAnsi="Balaram"/>
          <w:i/>
          <w:sz w:val="28"/>
          <w:szCs w:val="28"/>
        </w:rPr>
        <w:t xml:space="preserve">brahmana </w:t>
      </w:r>
      <w:proofErr w:type="spellStart"/>
      <w:r w:rsidR="003C2918">
        <w:rPr>
          <w:rFonts w:ascii="Balaram" w:eastAsia="Times New Roman" w:hAnsi="Balaram"/>
          <w:sz w:val="28"/>
          <w:szCs w:val="28"/>
        </w:rPr>
        <w:t>Kurma</w:t>
      </w:r>
      <w:proofErr w:type="spellEnd"/>
      <w:r>
        <w:rPr>
          <w:rFonts w:ascii="Balaram" w:eastAsia="Times New Roman" w:hAnsi="Balaram"/>
          <w:sz w:val="28"/>
          <w:szCs w:val="28"/>
        </w:rPr>
        <w:t xml:space="preserve">: </w:t>
      </w:r>
      <w:r w:rsidRPr="00330E56">
        <w:rPr>
          <w:rFonts w:ascii="Balaram" w:eastAsia="Times New Roman" w:hAnsi="Balaram"/>
          <w:sz w:val="28"/>
          <w:szCs w:val="28"/>
        </w:rPr>
        <w:t xml:space="preserve">“Instruct everyone to follow the orders of Lord </w:t>
      </w:r>
      <w:proofErr w:type="spellStart"/>
      <w:r w:rsidRPr="00330E56">
        <w:rPr>
          <w:rFonts w:ascii="Balaram" w:eastAsia="Times New Roman" w:hAnsi="Balaram"/>
          <w:sz w:val="28"/>
          <w:szCs w:val="28"/>
        </w:rPr>
        <w:t>Çré</w:t>
      </w:r>
      <w:proofErr w:type="spellEnd"/>
      <w:r w:rsidRPr="00330E56">
        <w:rPr>
          <w:rFonts w:ascii="Balaram" w:eastAsia="Times New Roman" w:hAnsi="Balaram"/>
          <w:sz w:val="28"/>
          <w:szCs w:val="28"/>
        </w:rPr>
        <w:t xml:space="preserve"> </w:t>
      </w:r>
      <w:proofErr w:type="spellStart"/>
      <w:r w:rsidRPr="00330E56">
        <w:rPr>
          <w:rFonts w:ascii="Balaram" w:eastAsia="Times New Roman" w:hAnsi="Balaram"/>
          <w:sz w:val="28"/>
          <w:szCs w:val="28"/>
        </w:rPr>
        <w:t>Kåñëa</w:t>
      </w:r>
      <w:proofErr w:type="spellEnd"/>
      <w:r w:rsidRPr="00330E56">
        <w:rPr>
          <w:rFonts w:ascii="Balaram" w:eastAsia="Times New Roman" w:hAnsi="Balaram"/>
          <w:sz w:val="28"/>
          <w:szCs w:val="28"/>
        </w:rPr>
        <w:t xml:space="preserve"> </w:t>
      </w:r>
      <w:r>
        <w:rPr>
          <w:rFonts w:ascii="Balaram" w:eastAsia="Times New Roman" w:hAnsi="Balaram"/>
          <w:sz w:val="28"/>
          <w:szCs w:val="28"/>
        </w:rPr>
        <w:t>[</w:t>
      </w:r>
      <w:r w:rsidRPr="00330E56">
        <w:rPr>
          <w:rFonts w:ascii="Balaram" w:eastAsia="Times New Roman" w:hAnsi="Balaram"/>
          <w:sz w:val="28"/>
          <w:szCs w:val="28"/>
        </w:rPr>
        <w:t xml:space="preserve">as they are given in the </w:t>
      </w:r>
      <w:r w:rsidRPr="00B355E9">
        <w:rPr>
          <w:rFonts w:ascii="Balaram" w:eastAsia="Times New Roman" w:hAnsi="Balaram"/>
          <w:i/>
          <w:sz w:val="28"/>
          <w:szCs w:val="28"/>
        </w:rPr>
        <w:t>Bhagavad-</w:t>
      </w:r>
      <w:proofErr w:type="spellStart"/>
      <w:r w:rsidRPr="00B355E9">
        <w:rPr>
          <w:rFonts w:ascii="Balaram" w:eastAsia="Times New Roman" w:hAnsi="Balaram"/>
          <w:i/>
          <w:sz w:val="28"/>
          <w:szCs w:val="28"/>
        </w:rPr>
        <w:t>gétä</w:t>
      </w:r>
      <w:proofErr w:type="spellEnd"/>
      <w:r w:rsidRPr="00330E56">
        <w:rPr>
          <w:rFonts w:ascii="Balaram" w:eastAsia="Times New Roman" w:hAnsi="Balaram"/>
          <w:sz w:val="28"/>
          <w:szCs w:val="28"/>
        </w:rPr>
        <w:t xml:space="preserve"> and </w:t>
      </w:r>
      <w:proofErr w:type="spellStart"/>
      <w:r w:rsidRPr="00B355E9">
        <w:rPr>
          <w:rFonts w:ascii="Balaram" w:eastAsia="Times New Roman" w:hAnsi="Balaram"/>
          <w:i/>
          <w:sz w:val="28"/>
          <w:szCs w:val="28"/>
        </w:rPr>
        <w:t>Çrémad-Bhägavatam</w:t>
      </w:r>
      <w:proofErr w:type="spellEnd"/>
      <w:r>
        <w:rPr>
          <w:rFonts w:ascii="Balaram" w:eastAsia="Times New Roman" w:hAnsi="Balaram"/>
          <w:sz w:val="28"/>
          <w:szCs w:val="28"/>
        </w:rPr>
        <w:t>]</w:t>
      </w:r>
      <w:r w:rsidRPr="00330E56">
        <w:rPr>
          <w:rFonts w:ascii="Balaram" w:eastAsia="Times New Roman" w:hAnsi="Balaram"/>
          <w:sz w:val="28"/>
          <w:szCs w:val="28"/>
        </w:rPr>
        <w:t>. In this way become a spiritual master and try to liberate everyone in this land.”</w:t>
      </w:r>
      <w:r>
        <w:rPr>
          <w:rFonts w:ascii="Balaram" w:eastAsia="Times New Roman" w:hAnsi="Balaram"/>
          <w:sz w:val="28"/>
          <w:szCs w:val="28"/>
        </w:rPr>
        <w:t xml:space="preserve"> </w:t>
      </w:r>
      <w:r w:rsidR="00E57BA3">
        <w:rPr>
          <w:rFonts w:ascii="Balaram" w:eastAsia="Times New Roman" w:hAnsi="Balaram"/>
          <w:sz w:val="28"/>
          <w:szCs w:val="28"/>
        </w:rPr>
        <w:t xml:space="preserve">The first sentence of </w:t>
      </w:r>
      <w:proofErr w:type="spellStart"/>
      <w:r w:rsidR="003C2918">
        <w:rPr>
          <w:rFonts w:ascii="Balaram" w:eastAsia="Times New Roman" w:hAnsi="Balaram"/>
          <w:sz w:val="28"/>
          <w:szCs w:val="28"/>
        </w:rPr>
        <w:t>Prabhupada</w:t>
      </w:r>
      <w:r w:rsidR="00B355E9">
        <w:rPr>
          <w:rFonts w:ascii="Balaram" w:eastAsia="Times New Roman" w:hAnsi="Balaram"/>
          <w:sz w:val="28"/>
          <w:szCs w:val="28"/>
        </w:rPr>
        <w:t>’s</w:t>
      </w:r>
      <w:proofErr w:type="spellEnd"/>
      <w:r w:rsidR="003C2918">
        <w:rPr>
          <w:rFonts w:ascii="Balaram" w:eastAsia="Times New Roman" w:hAnsi="Balaram"/>
          <w:sz w:val="28"/>
          <w:szCs w:val="28"/>
        </w:rPr>
        <w:t xml:space="preserve"> commentary</w:t>
      </w:r>
      <w:r w:rsidR="00D95C07">
        <w:rPr>
          <w:rFonts w:ascii="Balaram" w:eastAsia="Times New Roman" w:hAnsi="Balaram"/>
          <w:sz w:val="28"/>
          <w:szCs w:val="28"/>
        </w:rPr>
        <w:t xml:space="preserve"> to the text</w:t>
      </w:r>
      <w:r w:rsidR="00E57BA3">
        <w:rPr>
          <w:rFonts w:ascii="Balaram" w:eastAsia="Times New Roman" w:hAnsi="Balaram"/>
          <w:sz w:val="28"/>
          <w:szCs w:val="28"/>
        </w:rPr>
        <w:t xml:space="preserve"> says it all</w:t>
      </w:r>
      <w:r w:rsidR="003C2918">
        <w:rPr>
          <w:rFonts w:ascii="Balaram" w:eastAsia="Times New Roman" w:hAnsi="Balaram"/>
          <w:sz w:val="28"/>
          <w:szCs w:val="28"/>
        </w:rPr>
        <w:t>: “</w:t>
      </w:r>
      <w:r w:rsidR="003C2918" w:rsidRPr="003C2918">
        <w:rPr>
          <w:rFonts w:ascii="Balaram" w:eastAsia="Times New Roman" w:hAnsi="Balaram"/>
          <w:sz w:val="28"/>
          <w:szCs w:val="28"/>
        </w:rPr>
        <w:t>This is the sublime mission of the International Society for Krishna Consciousness.</w:t>
      </w:r>
      <w:r w:rsidR="003C2918">
        <w:rPr>
          <w:rFonts w:ascii="Balaram" w:eastAsia="Times New Roman" w:hAnsi="Balaram"/>
          <w:sz w:val="28"/>
          <w:szCs w:val="28"/>
        </w:rPr>
        <w:t>”</w:t>
      </w:r>
    </w:p>
    <w:p w:rsidR="004600EC" w:rsidRDefault="003C2918" w:rsidP="008473E0">
      <w:pPr>
        <w:rPr>
          <w:rFonts w:ascii="Balaram" w:eastAsia="Times New Roman" w:hAnsi="Balaram"/>
          <w:sz w:val="28"/>
          <w:szCs w:val="28"/>
        </w:rPr>
      </w:pPr>
      <w:r>
        <w:rPr>
          <w:rFonts w:ascii="Balaram" w:eastAsia="Times New Roman" w:hAnsi="Balaram"/>
          <w:sz w:val="28"/>
          <w:szCs w:val="28"/>
        </w:rPr>
        <w:t xml:space="preserve">As recorded in the </w:t>
      </w:r>
      <w:proofErr w:type="spellStart"/>
      <w:r>
        <w:rPr>
          <w:rFonts w:ascii="Balaram" w:eastAsia="Times New Roman" w:hAnsi="Balaram"/>
          <w:sz w:val="28"/>
          <w:szCs w:val="28"/>
        </w:rPr>
        <w:t>Bhaktivedanta</w:t>
      </w:r>
      <w:proofErr w:type="spellEnd"/>
      <w:r>
        <w:rPr>
          <w:rFonts w:ascii="Balaram" w:eastAsia="Times New Roman" w:hAnsi="Balaram"/>
          <w:sz w:val="28"/>
          <w:szCs w:val="28"/>
        </w:rPr>
        <w:t xml:space="preserve"> </w:t>
      </w:r>
      <w:proofErr w:type="spellStart"/>
      <w:r>
        <w:rPr>
          <w:rFonts w:ascii="Balaram" w:eastAsia="Times New Roman" w:hAnsi="Balaram"/>
          <w:sz w:val="28"/>
          <w:szCs w:val="28"/>
        </w:rPr>
        <w:t>Vedabase</w:t>
      </w:r>
      <w:proofErr w:type="spellEnd"/>
      <w:r>
        <w:rPr>
          <w:rFonts w:ascii="Balaram" w:eastAsia="Times New Roman" w:hAnsi="Balaram"/>
          <w:sz w:val="28"/>
          <w:szCs w:val="28"/>
        </w:rPr>
        <w:t xml:space="preserve">, in hundreds of lectures, morning walks, room conversations, letters, and public and private events, </w:t>
      </w:r>
      <w:proofErr w:type="spellStart"/>
      <w:r>
        <w:rPr>
          <w:rFonts w:ascii="Balaram" w:eastAsia="Times New Roman" w:hAnsi="Balaram"/>
          <w:sz w:val="28"/>
          <w:szCs w:val="28"/>
        </w:rPr>
        <w:t>Prabhupada</w:t>
      </w:r>
      <w:proofErr w:type="spellEnd"/>
      <w:r>
        <w:rPr>
          <w:rFonts w:ascii="Balaram" w:eastAsia="Times New Roman" w:hAnsi="Balaram"/>
          <w:sz w:val="28"/>
          <w:szCs w:val="28"/>
        </w:rPr>
        <w:t xml:space="preserve"> cited the above</w:t>
      </w:r>
      <w:r w:rsidR="004600EC">
        <w:rPr>
          <w:rFonts w:ascii="Balaram" w:eastAsia="Times New Roman" w:hAnsi="Balaram"/>
          <w:sz w:val="28"/>
          <w:szCs w:val="28"/>
        </w:rPr>
        <w:t xml:space="preserve"> verse as a reminder of </w:t>
      </w:r>
      <w:r w:rsidR="00EE3058">
        <w:rPr>
          <w:rFonts w:ascii="Balaram" w:eastAsia="Times New Roman" w:hAnsi="Balaram"/>
          <w:sz w:val="28"/>
          <w:szCs w:val="28"/>
        </w:rPr>
        <w:t>the Lord’s request</w:t>
      </w:r>
      <w:r w:rsidR="004600EC">
        <w:rPr>
          <w:rFonts w:ascii="Balaram" w:eastAsia="Times New Roman" w:hAnsi="Balaram"/>
          <w:sz w:val="28"/>
          <w:szCs w:val="28"/>
        </w:rPr>
        <w:t>. From the beginning</w:t>
      </w:r>
      <w:r w:rsidR="00B355E9">
        <w:rPr>
          <w:rFonts w:ascii="Balaram" w:eastAsia="Times New Roman" w:hAnsi="Balaram"/>
          <w:sz w:val="28"/>
          <w:szCs w:val="28"/>
        </w:rPr>
        <w:t xml:space="preserve"> through the middle</w:t>
      </w:r>
      <w:r w:rsidR="004600EC">
        <w:rPr>
          <w:rFonts w:ascii="Balaram" w:eastAsia="Times New Roman" w:hAnsi="Balaram"/>
          <w:sz w:val="28"/>
          <w:szCs w:val="28"/>
        </w:rPr>
        <w:t xml:space="preserve"> to the end of </w:t>
      </w:r>
      <w:proofErr w:type="spellStart"/>
      <w:r w:rsidR="004600EC">
        <w:rPr>
          <w:rFonts w:ascii="Balaram" w:eastAsia="Times New Roman" w:hAnsi="Balaram"/>
          <w:sz w:val="28"/>
          <w:szCs w:val="28"/>
        </w:rPr>
        <w:t>Prabhupada’s</w:t>
      </w:r>
      <w:proofErr w:type="spellEnd"/>
      <w:r w:rsidR="004600EC">
        <w:rPr>
          <w:rFonts w:ascii="Balaram" w:eastAsia="Times New Roman" w:hAnsi="Balaram"/>
          <w:sz w:val="28"/>
          <w:szCs w:val="28"/>
        </w:rPr>
        <w:t xml:space="preserve"> worldwide ministry,</w:t>
      </w:r>
      <w:r w:rsidR="00D95C07">
        <w:rPr>
          <w:rFonts w:ascii="Balaram" w:eastAsia="Times New Roman" w:hAnsi="Balaram"/>
          <w:sz w:val="28"/>
          <w:szCs w:val="28"/>
        </w:rPr>
        <w:t xml:space="preserve"> these</w:t>
      </w:r>
      <w:r w:rsidR="004600EC">
        <w:rPr>
          <w:rFonts w:ascii="Balaram" w:eastAsia="Times New Roman" w:hAnsi="Balaram"/>
          <w:sz w:val="28"/>
          <w:szCs w:val="28"/>
        </w:rPr>
        <w:t xml:space="preserve"> reminder</w:t>
      </w:r>
      <w:r w:rsidR="00703B00">
        <w:rPr>
          <w:rFonts w:ascii="Balaram" w:eastAsia="Times New Roman" w:hAnsi="Balaram"/>
          <w:sz w:val="28"/>
          <w:szCs w:val="28"/>
        </w:rPr>
        <w:t>s</w:t>
      </w:r>
      <w:r w:rsidR="00E57BA3">
        <w:rPr>
          <w:rFonts w:ascii="Balaram" w:eastAsia="Times New Roman" w:hAnsi="Balaram"/>
          <w:sz w:val="28"/>
          <w:szCs w:val="28"/>
        </w:rPr>
        <w:t xml:space="preserve"> to his followers</w:t>
      </w:r>
      <w:r w:rsidR="00703B00">
        <w:rPr>
          <w:rFonts w:ascii="Balaram" w:eastAsia="Times New Roman" w:hAnsi="Balaram"/>
          <w:sz w:val="28"/>
          <w:szCs w:val="28"/>
        </w:rPr>
        <w:t xml:space="preserve"> were</w:t>
      </w:r>
      <w:r w:rsidR="001A3D2F">
        <w:rPr>
          <w:rFonts w:ascii="Balaram" w:eastAsia="Times New Roman" w:hAnsi="Balaram"/>
          <w:sz w:val="28"/>
          <w:szCs w:val="28"/>
        </w:rPr>
        <w:t xml:space="preserve"> relentless. Here are three ex</w:t>
      </w:r>
      <w:r w:rsidR="00E05008">
        <w:rPr>
          <w:rFonts w:ascii="Balaram" w:eastAsia="Times New Roman" w:hAnsi="Balaram"/>
          <w:sz w:val="28"/>
          <w:szCs w:val="28"/>
        </w:rPr>
        <w:t>amples</w:t>
      </w:r>
      <w:r w:rsidR="004600EC">
        <w:rPr>
          <w:rFonts w:ascii="Balaram" w:eastAsia="Times New Roman" w:hAnsi="Balaram"/>
          <w:sz w:val="28"/>
          <w:szCs w:val="28"/>
        </w:rPr>
        <w:t>:</w:t>
      </w:r>
    </w:p>
    <w:p w:rsidR="003C2918" w:rsidRDefault="004600EC" w:rsidP="008473E0">
      <w:pPr>
        <w:rPr>
          <w:rFonts w:ascii="Balaram" w:eastAsia="Times New Roman" w:hAnsi="Balaram"/>
          <w:sz w:val="28"/>
          <w:szCs w:val="28"/>
        </w:rPr>
      </w:pPr>
      <w:r w:rsidRPr="004600EC">
        <w:rPr>
          <w:rFonts w:ascii="Balaram" w:eastAsia="Times New Roman" w:hAnsi="Balaram"/>
          <w:sz w:val="28"/>
          <w:szCs w:val="28"/>
        </w:rPr>
        <w:t xml:space="preserve">“I want that all of my spiritual sons and daughters will inherit this title of </w:t>
      </w:r>
      <w:proofErr w:type="spellStart"/>
      <w:r w:rsidRPr="004600EC">
        <w:rPr>
          <w:rFonts w:ascii="Balaram" w:eastAsia="Times New Roman" w:hAnsi="Balaram"/>
          <w:sz w:val="28"/>
          <w:szCs w:val="28"/>
        </w:rPr>
        <w:t>Bhaktivedanta</w:t>
      </w:r>
      <w:proofErr w:type="spellEnd"/>
      <w:r w:rsidRPr="004600EC">
        <w:rPr>
          <w:rFonts w:ascii="Balaram" w:eastAsia="Times New Roman" w:hAnsi="Balaram"/>
          <w:sz w:val="28"/>
          <w:szCs w:val="28"/>
        </w:rPr>
        <w:t xml:space="preserve">, so that the family transcendental diploma will continue through the generations. Those possessing the title of </w:t>
      </w:r>
      <w:proofErr w:type="spellStart"/>
      <w:r w:rsidRPr="004600EC">
        <w:rPr>
          <w:rFonts w:ascii="Balaram" w:eastAsia="Times New Roman" w:hAnsi="Balaram"/>
          <w:sz w:val="28"/>
          <w:szCs w:val="28"/>
        </w:rPr>
        <w:t>Bhaktivedanta</w:t>
      </w:r>
      <w:proofErr w:type="spellEnd"/>
      <w:r w:rsidRPr="004600EC">
        <w:rPr>
          <w:rFonts w:ascii="Balaram" w:eastAsia="Times New Roman" w:hAnsi="Balaram"/>
          <w:sz w:val="28"/>
          <w:szCs w:val="28"/>
        </w:rPr>
        <w:t xml:space="preserve"> will be allowed to initiate disciples. Maybe by 1975, all of my disciples will be allowed to initiate and increase the numbers of the generations. That is my program.”</w:t>
      </w:r>
      <w:r>
        <w:rPr>
          <w:rFonts w:ascii="Balaram" w:eastAsia="Times New Roman" w:hAnsi="Balaram"/>
          <w:sz w:val="28"/>
          <w:szCs w:val="28"/>
        </w:rPr>
        <w:t xml:space="preserve">           </w:t>
      </w:r>
      <w:r w:rsidRPr="004600EC">
        <w:rPr>
          <w:rFonts w:ascii="Balaram" w:eastAsia="Times New Roman" w:hAnsi="Balaram"/>
          <w:sz w:val="28"/>
          <w:szCs w:val="28"/>
        </w:rPr>
        <w:t xml:space="preserve"> (Letter to </w:t>
      </w:r>
      <w:proofErr w:type="spellStart"/>
      <w:r w:rsidRPr="004600EC">
        <w:rPr>
          <w:rFonts w:ascii="Balaram" w:eastAsia="Times New Roman" w:hAnsi="Balaram"/>
          <w:sz w:val="28"/>
          <w:szCs w:val="28"/>
        </w:rPr>
        <w:t>Hansaduta</w:t>
      </w:r>
      <w:proofErr w:type="spellEnd"/>
      <w:r w:rsidR="00E05008">
        <w:rPr>
          <w:rFonts w:ascii="Balaram" w:eastAsia="Times New Roman" w:hAnsi="Balaram"/>
          <w:sz w:val="28"/>
          <w:szCs w:val="28"/>
        </w:rPr>
        <w:t>, 3 January</w:t>
      </w:r>
      <w:r w:rsidRPr="004600EC">
        <w:rPr>
          <w:rFonts w:ascii="Balaram" w:eastAsia="Times New Roman" w:hAnsi="Balaram"/>
          <w:sz w:val="28"/>
          <w:szCs w:val="28"/>
        </w:rPr>
        <w:t xml:space="preserve"> 1969)</w:t>
      </w:r>
    </w:p>
    <w:p w:rsidR="004600EC" w:rsidRDefault="004600EC" w:rsidP="008473E0">
      <w:pPr>
        <w:rPr>
          <w:rFonts w:ascii="Balaram" w:eastAsia="Times New Roman" w:hAnsi="Balaram"/>
          <w:sz w:val="28"/>
          <w:szCs w:val="28"/>
        </w:rPr>
      </w:pPr>
      <w:r>
        <w:rPr>
          <w:rFonts w:ascii="Balaram" w:eastAsia="Times New Roman" w:hAnsi="Balaram"/>
          <w:sz w:val="28"/>
          <w:szCs w:val="28"/>
        </w:rPr>
        <w:t>“</w:t>
      </w:r>
      <w:r w:rsidRPr="004600EC">
        <w:rPr>
          <w:rFonts w:ascii="Balaram" w:eastAsia="Times New Roman" w:hAnsi="Balaram"/>
          <w:sz w:val="28"/>
          <w:szCs w:val="28"/>
        </w:rPr>
        <w:t xml:space="preserve">So you, every one of you, can become guru. You may say that, ‘I am not interested to become a guru,’ but </w:t>
      </w:r>
      <w:proofErr w:type="spellStart"/>
      <w:r w:rsidRPr="004600EC">
        <w:rPr>
          <w:rFonts w:ascii="Balaram" w:eastAsia="Times New Roman" w:hAnsi="Balaram"/>
          <w:sz w:val="28"/>
          <w:szCs w:val="28"/>
        </w:rPr>
        <w:t>Caitanya</w:t>
      </w:r>
      <w:proofErr w:type="spellEnd"/>
      <w:r w:rsidRPr="004600EC">
        <w:rPr>
          <w:rFonts w:ascii="Balaram" w:eastAsia="Times New Roman" w:hAnsi="Balaram"/>
          <w:sz w:val="28"/>
          <w:szCs w:val="28"/>
        </w:rPr>
        <w:t xml:space="preserve"> </w:t>
      </w:r>
      <w:proofErr w:type="spellStart"/>
      <w:r w:rsidRPr="004600EC">
        <w:rPr>
          <w:rFonts w:ascii="Balaram" w:eastAsia="Times New Roman" w:hAnsi="Balaram"/>
          <w:sz w:val="28"/>
          <w:szCs w:val="28"/>
        </w:rPr>
        <w:t>Mahäprabhu</w:t>
      </w:r>
      <w:proofErr w:type="spellEnd"/>
      <w:r w:rsidRPr="004600EC">
        <w:rPr>
          <w:rFonts w:ascii="Balaram" w:eastAsia="Times New Roman" w:hAnsi="Balaram"/>
          <w:sz w:val="28"/>
          <w:szCs w:val="28"/>
        </w:rPr>
        <w:t xml:space="preserve"> says that if you are not interested, that is not very good. You should be interested. You must be guru. That is success of your life.” (Room Conversation, Teheran, 13 Mar</w:t>
      </w:r>
      <w:r w:rsidR="00E05008">
        <w:rPr>
          <w:rFonts w:ascii="Balaram" w:eastAsia="Times New Roman" w:hAnsi="Balaram"/>
          <w:sz w:val="28"/>
          <w:szCs w:val="28"/>
        </w:rPr>
        <w:t>ch</w:t>
      </w:r>
      <w:r w:rsidRPr="004600EC">
        <w:rPr>
          <w:rFonts w:ascii="Balaram" w:eastAsia="Times New Roman" w:hAnsi="Balaram"/>
          <w:sz w:val="28"/>
          <w:szCs w:val="28"/>
        </w:rPr>
        <w:t xml:space="preserve"> 1975)</w:t>
      </w:r>
    </w:p>
    <w:p w:rsidR="004600EC" w:rsidRDefault="004600EC" w:rsidP="004600EC">
      <w:pPr>
        <w:rPr>
          <w:rFonts w:ascii="Balaram" w:eastAsia="Times New Roman" w:hAnsi="Balaram"/>
          <w:sz w:val="28"/>
          <w:szCs w:val="28"/>
        </w:rPr>
      </w:pPr>
      <w:r w:rsidRPr="004600EC">
        <w:rPr>
          <w:rFonts w:ascii="Balaram" w:eastAsia="Times New Roman" w:hAnsi="Balaram"/>
          <w:sz w:val="28"/>
          <w:szCs w:val="28"/>
        </w:rPr>
        <w:t xml:space="preserve">“Because people are in darkness, we require many millions of gurus to enlighten them. Therefore </w:t>
      </w:r>
      <w:proofErr w:type="spellStart"/>
      <w:r w:rsidRPr="004600EC">
        <w:rPr>
          <w:rFonts w:ascii="Balaram" w:eastAsia="Times New Roman" w:hAnsi="Balaram"/>
          <w:sz w:val="28"/>
          <w:szCs w:val="28"/>
        </w:rPr>
        <w:t>Caitanya</w:t>
      </w:r>
      <w:proofErr w:type="spellEnd"/>
      <w:r w:rsidRPr="004600EC">
        <w:rPr>
          <w:rFonts w:ascii="Balaram" w:eastAsia="Times New Roman" w:hAnsi="Balaram"/>
          <w:sz w:val="28"/>
          <w:szCs w:val="28"/>
        </w:rPr>
        <w:t xml:space="preserve"> </w:t>
      </w:r>
      <w:proofErr w:type="spellStart"/>
      <w:r w:rsidRPr="004600EC">
        <w:rPr>
          <w:rFonts w:ascii="Balaram" w:eastAsia="Times New Roman" w:hAnsi="Balaram"/>
          <w:sz w:val="28"/>
          <w:szCs w:val="28"/>
        </w:rPr>
        <w:t>Mahäprabhu's</w:t>
      </w:r>
      <w:proofErr w:type="spellEnd"/>
      <w:r w:rsidRPr="004600EC">
        <w:rPr>
          <w:rFonts w:ascii="Balaram" w:eastAsia="Times New Roman" w:hAnsi="Balaram"/>
          <w:sz w:val="28"/>
          <w:szCs w:val="28"/>
        </w:rPr>
        <w:t xml:space="preserve"> mission is, He said, that ‘Ever</w:t>
      </w:r>
      <w:r w:rsidR="00703B00">
        <w:rPr>
          <w:rFonts w:ascii="Balaram" w:eastAsia="Times New Roman" w:hAnsi="Balaram"/>
          <w:sz w:val="28"/>
          <w:szCs w:val="28"/>
        </w:rPr>
        <w:t xml:space="preserve">y one of you become guru.’ </w:t>
      </w:r>
      <w:r>
        <w:rPr>
          <w:rFonts w:ascii="Balaram" w:eastAsia="Times New Roman" w:hAnsi="Balaram"/>
          <w:sz w:val="28"/>
          <w:szCs w:val="28"/>
        </w:rPr>
        <w:t>[I</w:t>
      </w:r>
      <w:r w:rsidR="00E57BA3">
        <w:rPr>
          <w:rFonts w:ascii="Balaram" w:eastAsia="Times New Roman" w:hAnsi="Balaram"/>
          <w:sz w:val="28"/>
          <w:szCs w:val="28"/>
        </w:rPr>
        <w:t>f you say</w:t>
      </w:r>
      <w:r w:rsidRPr="004600EC">
        <w:rPr>
          <w:rFonts w:ascii="Balaram" w:eastAsia="Times New Roman" w:hAnsi="Balaram"/>
          <w:sz w:val="28"/>
          <w:szCs w:val="28"/>
        </w:rPr>
        <w:t xml:space="preserve">,] ‘But I have no qualification. How can I become guru?’ There is no need of qualification. ‘Still I can become guru?’ Yes. ‘How?’ Whomever you meet, you simply instruct what </w:t>
      </w:r>
      <w:proofErr w:type="spellStart"/>
      <w:r w:rsidRPr="004600EC">
        <w:rPr>
          <w:rFonts w:ascii="Balaram" w:eastAsia="Times New Roman" w:hAnsi="Balaram"/>
          <w:sz w:val="28"/>
          <w:szCs w:val="28"/>
        </w:rPr>
        <w:t>Kåñëa</w:t>
      </w:r>
      <w:proofErr w:type="spellEnd"/>
      <w:r w:rsidRPr="004600EC">
        <w:rPr>
          <w:rFonts w:ascii="Balaram" w:eastAsia="Times New Roman" w:hAnsi="Balaram"/>
          <w:sz w:val="28"/>
          <w:szCs w:val="28"/>
        </w:rPr>
        <w:t xml:space="preserve"> has said. Th</w:t>
      </w:r>
      <w:r w:rsidR="00E57BA3">
        <w:rPr>
          <w:rFonts w:ascii="Balaram" w:eastAsia="Times New Roman" w:hAnsi="Balaram"/>
          <w:sz w:val="28"/>
          <w:szCs w:val="28"/>
        </w:rPr>
        <w:t>at's all. You become guru.” (</w:t>
      </w:r>
      <w:proofErr w:type="spellStart"/>
      <w:r w:rsidR="00E57BA3" w:rsidRPr="00B355E9">
        <w:rPr>
          <w:rFonts w:ascii="Balaram" w:eastAsia="Times New Roman" w:hAnsi="Balaram"/>
          <w:i/>
          <w:sz w:val="28"/>
          <w:szCs w:val="28"/>
        </w:rPr>
        <w:t>Srimad</w:t>
      </w:r>
      <w:proofErr w:type="spellEnd"/>
      <w:r w:rsidR="00E57BA3" w:rsidRPr="00B355E9">
        <w:rPr>
          <w:rFonts w:ascii="Balaram" w:eastAsia="Times New Roman" w:hAnsi="Balaram"/>
          <w:i/>
          <w:sz w:val="28"/>
          <w:szCs w:val="28"/>
        </w:rPr>
        <w:t>-Bhagavatam</w:t>
      </w:r>
      <w:r w:rsidR="00E57BA3">
        <w:rPr>
          <w:rFonts w:ascii="Balaram" w:eastAsia="Times New Roman" w:hAnsi="Balaram"/>
          <w:sz w:val="28"/>
          <w:szCs w:val="28"/>
        </w:rPr>
        <w:t xml:space="preserve"> </w:t>
      </w:r>
      <w:r w:rsidRPr="004600EC">
        <w:rPr>
          <w:rFonts w:ascii="Balaram" w:eastAsia="Times New Roman" w:hAnsi="Balaram"/>
          <w:sz w:val="28"/>
          <w:szCs w:val="28"/>
        </w:rPr>
        <w:t>Lecture,</w:t>
      </w:r>
      <w:r w:rsidR="00E57BA3">
        <w:rPr>
          <w:rFonts w:ascii="Balaram" w:eastAsia="Times New Roman" w:hAnsi="Balaram"/>
          <w:sz w:val="28"/>
          <w:szCs w:val="28"/>
        </w:rPr>
        <w:t xml:space="preserve"> 6.1.21,</w:t>
      </w:r>
      <w:r w:rsidRPr="004600EC">
        <w:rPr>
          <w:rFonts w:ascii="Balaram" w:eastAsia="Times New Roman" w:hAnsi="Balaram"/>
          <w:sz w:val="28"/>
          <w:szCs w:val="28"/>
        </w:rPr>
        <w:t xml:space="preserve"> 21 May 1976, Honolulu)</w:t>
      </w:r>
    </w:p>
    <w:p w:rsidR="00454E34" w:rsidRDefault="00454E34" w:rsidP="004600EC">
      <w:pPr>
        <w:rPr>
          <w:rFonts w:ascii="Balaram" w:eastAsia="Times New Roman" w:hAnsi="Balaram"/>
          <w:sz w:val="28"/>
          <w:szCs w:val="28"/>
        </w:rPr>
      </w:pPr>
    </w:p>
    <w:p w:rsidR="006243B3" w:rsidRDefault="006243B3" w:rsidP="004600EC">
      <w:pPr>
        <w:rPr>
          <w:rFonts w:ascii="Balaram" w:eastAsia="Times New Roman" w:hAnsi="Balaram"/>
          <w:sz w:val="28"/>
          <w:szCs w:val="28"/>
        </w:rPr>
      </w:pPr>
    </w:p>
    <w:p w:rsidR="00B355E9" w:rsidRPr="00183371" w:rsidRDefault="00183371" w:rsidP="00B355E9">
      <w:pPr>
        <w:jc w:val="center"/>
        <w:rPr>
          <w:rFonts w:ascii="Balaram" w:eastAsia="Times New Roman" w:hAnsi="Balaram"/>
          <w:b/>
          <w:sz w:val="28"/>
          <w:szCs w:val="28"/>
        </w:rPr>
      </w:pPr>
      <w:r w:rsidRPr="00183371">
        <w:rPr>
          <w:rFonts w:ascii="Balaram" w:eastAsia="Times New Roman" w:hAnsi="Balaram"/>
          <w:b/>
          <w:sz w:val="28"/>
          <w:szCs w:val="28"/>
        </w:rPr>
        <w:lastRenderedPageBreak/>
        <w:t>“Strictly Follow”</w:t>
      </w:r>
    </w:p>
    <w:p w:rsidR="00194E9D" w:rsidRDefault="00703B00" w:rsidP="00194E9D">
      <w:pPr>
        <w:rPr>
          <w:rFonts w:ascii="Balaram" w:eastAsia="Times New Roman" w:hAnsi="Balaram"/>
          <w:sz w:val="28"/>
          <w:szCs w:val="28"/>
        </w:rPr>
      </w:pPr>
      <w:r>
        <w:rPr>
          <w:rFonts w:ascii="Balaram" w:eastAsia="Times New Roman" w:hAnsi="Balaram"/>
          <w:sz w:val="28"/>
          <w:szCs w:val="28"/>
        </w:rPr>
        <w:t xml:space="preserve">While he was spreading </w:t>
      </w:r>
      <w:proofErr w:type="spellStart"/>
      <w:r>
        <w:rPr>
          <w:rFonts w:ascii="Balaram" w:eastAsia="Times New Roman" w:hAnsi="Balaram"/>
          <w:sz w:val="28"/>
          <w:szCs w:val="28"/>
        </w:rPr>
        <w:t>Krsna</w:t>
      </w:r>
      <w:proofErr w:type="spellEnd"/>
      <w:r>
        <w:rPr>
          <w:rFonts w:ascii="Balaram" w:eastAsia="Times New Roman" w:hAnsi="Balaram"/>
          <w:sz w:val="28"/>
          <w:szCs w:val="28"/>
        </w:rPr>
        <w:t xml:space="preserve"> consciousness worldwide</w:t>
      </w:r>
      <w:r w:rsidR="008322D1">
        <w:rPr>
          <w:rFonts w:ascii="Balaram" w:eastAsia="Times New Roman" w:hAnsi="Balaram"/>
          <w:sz w:val="28"/>
          <w:szCs w:val="28"/>
        </w:rPr>
        <w:t>,</w:t>
      </w:r>
      <w:r w:rsidR="0088264E">
        <w:rPr>
          <w:rFonts w:ascii="Balaram" w:eastAsia="Times New Roman" w:hAnsi="Balaram"/>
          <w:sz w:val="28"/>
          <w:szCs w:val="28"/>
        </w:rPr>
        <w:t xml:space="preserve"> </w:t>
      </w:r>
      <w:proofErr w:type="spellStart"/>
      <w:r w:rsidR="0088264E">
        <w:rPr>
          <w:rFonts w:ascii="Balaram" w:eastAsia="Times New Roman" w:hAnsi="Balaram"/>
          <w:sz w:val="28"/>
          <w:szCs w:val="28"/>
        </w:rPr>
        <w:t>Prabhupada</w:t>
      </w:r>
      <w:proofErr w:type="spellEnd"/>
      <w:r w:rsidR="0088264E">
        <w:rPr>
          <w:rFonts w:ascii="Balaram" w:eastAsia="Times New Roman" w:hAnsi="Balaram"/>
          <w:sz w:val="28"/>
          <w:szCs w:val="28"/>
        </w:rPr>
        <w:t xml:space="preserve"> anticipated</w:t>
      </w:r>
      <w:r w:rsidR="001E3D7D">
        <w:rPr>
          <w:rFonts w:ascii="Balaram" w:eastAsia="Times New Roman" w:hAnsi="Balaram"/>
          <w:sz w:val="28"/>
          <w:szCs w:val="28"/>
        </w:rPr>
        <w:t xml:space="preserve"> the disorder</w:t>
      </w:r>
      <w:r w:rsidR="00D5647A">
        <w:rPr>
          <w:rFonts w:ascii="Balaram" w:eastAsia="Times New Roman" w:hAnsi="Balaram"/>
          <w:sz w:val="28"/>
          <w:szCs w:val="28"/>
        </w:rPr>
        <w:t xml:space="preserve"> that would likely</w:t>
      </w:r>
      <w:r w:rsidR="001E3D7D">
        <w:rPr>
          <w:rFonts w:ascii="Balaram" w:eastAsia="Times New Roman" w:hAnsi="Balaram"/>
          <w:sz w:val="28"/>
          <w:szCs w:val="28"/>
        </w:rPr>
        <w:t xml:space="preserve"> befall</w:t>
      </w:r>
      <w:r w:rsidR="008322D1">
        <w:rPr>
          <w:rFonts w:ascii="Balaram" w:eastAsia="Times New Roman" w:hAnsi="Balaram"/>
          <w:sz w:val="28"/>
          <w:szCs w:val="28"/>
        </w:rPr>
        <w:t xml:space="preserve"> </w:t>
      </w:r>
      <w:r w:rsidR="0088264E">
        <w:rPr>
          <w:rFonts w:ascii="Balaram" w:eastAsia="Times New Roman" w:hAnsi="Balaram"/>
          <w:sz w:val="28"/>
          <w:szCs w:val="28"/>
        </w:rPr>
        <w:t>his movement</w:t>
      </w:r>
      <w:r w:rsidR="00D5647A">
        <w:rPr>
          <w:rFonts w:ascii="Balaram" w:eastAsia="Times New Roman" w:hAnsi="Balaram"/>
          <w:sz w:val="28"/>
          <w:szCs w:val="28"/>
        </w:rPr>
        <w:t xml:space="preserve"> </w:t>
      </w:r>
      <w:r w:rsidR="008322D1">
        <w:rPr>
          <w:rFonts w:ascii="Balaram" w:eastAsia="Times New Roman" w:hAnsi="Balaram"/>
          <w:sz w:val="28"/>
          <w:szCs w:val="28"/>
        </w:rPr>
        <w:t>after his passing. He even refer</w:t>
      </w:r>
      <w:r w:rsidR="0088264E">
        <w:rPr>
          <w:rFonts w:ascii="Balaram" w:eastAsia="Times New Roman" w:hAnsi="Balaram"/>
          <w:sz w:val="28"/>
          <w:szCs w:val="28"/>
        </w:rPr>
        <w:t xml:space="preserve">red to it indirectly in one of </w:t>
      </w:r>
      <w:r w:rsidR="008322D1">
        <w:rPr>
          <w:rFonts w:ascii="Balaram" w:eastAsia="Times New Roman" w:hAnsi="Balaram"/>
          <w:sz w:val="28"/>
          <w:szCs w:val="28"/>
        </w:rPr>
        <w:t xml:space="preserve">his </w:t>
      </w:r>
      <w:proofErr w:type="spellStart"/>
      <w:r w:rsidR="008322D1">
        <w:rPr>
          <w:rFonts w:ascii="Balaram" w:eastAsia="Times New Roman" w:hAnsi="Balaram"/>
          <w:sz w:val="28"/>
          <w:szCs w:val="28"/>
        </w:rPr>
        <w:t>Bhaktivedanta</w:t>
      </w:r>
      <w:proofErr w:type="spellEnd"/>
      <w:r w:rsidR="008322D1">
        <w:rPr>
          <w:rFonts w:ascii="Balaram" w:eastAsia="Times New Roman" w:hAnsi="Balaram"/>
          <w:sz w:val="28"/>
          <w:szCs w:val="28"/>
        </w:rPr>
        <w:t xml:space="preserve"> purports: “</w:t>
      </w:r>
      <w:r w:rsidR="008322D1" w:rsidRPr="008322D1">
        <w:rPr>
          <w:rFonts w:ascii="Balaram" w:eastAsia="Times New Roman" w:hAnsi="Balaram"/>
          <w:sz w:val="28"/>
          <w:szCs w:val="28"/>
        </w:rPr>
        <w:t xml:space="preserve">The main business of human society is to think of the Supreme Personality of Godhead at all times, to become His devotees, to worship the Supreme Lord and to bow down before Him. The </w:t>
      </w:r>
      <w:proofErr w:type="spellStart"/>
      <w:r w:rsidR="008322D1" w:rsidRPr="008322D1">
        <w:rPr>
          <w:rFonts w:ascii="Balaram" w:eastAsia="Times New Roman" w:hAnsi="Balaram"/>
          <w:i/>
          <w:sz w:val="28"/>
          <w:szCs w:val="28"/>
        </w:rPr>
        <w:t>äcärya</w:t>
      </w:r>
      <w:proofErr w:type="spellEnd"/>
      <w:r w:rsidR="008322D1" w:rsidRPr="008322D1">
        <w:rPr>
          <w:rFonts w:ascii="Balaram" w:eastAsia="Times New Roman" w:hAnsi="Balaram"/>
          <w:sz w:val="28"/>
          <w:szCs w:val="28"/>
        </w:rPr>
        <w:t xml:space="preserve">, the authorized representative of the Supreme Lord, establishes these principles, but when he disappears, things once again become disordered. The perfect disciples of the </w:t>
      </w:r>
      <w:proofErr w:type="spellStart"/>
      <w:r w:rsidR="008322D1" w:rsidRPr="00E05008">
        <w:rPr>
          <w:rFonts w:ascii="Balaram" w:eastAsia="Times New Roman" w:hAnsi="Balaram"/>
          <w:i/>
          <w:sz w:val="28"/>
          <w:szCs w:val="28"/>
        </w:rPr>
        <w:t>äcärya</w:t>
      </w:r>
      <w:proofErr w:type="spellEnd"/>
      <w:r w:rsidR="008322D1" w:rsidRPr="008322D1">
        <w:rPr>
          <w:rFonts w:ascii="Balaram" w:eastAsia="Times New Roman" w:hAnsi="Balaram"/>
          <w:sz w:val="28"/>
          <w:szCs w:val="28"/>
        </w:rPr>
        <w:t xml:space="preserve"> try to relieve the situation by sincerely following the instructions of the spiritual master.</w:t>
      </w:r>
      <w:r w:rsidR="008322D1">
        <w:rPr>
          <w:rFonts w:ascii="Balaram" w:eastAsia="Times New Roman" w:hAnsi="Balaram"/>
          <w:sz w:val="28"/>
          <w:szCs w:val="28"/>
        </w:rPr>
        <w:t>” (</w:t>
      </w:r>
      <w:proofErr w:type="spellStart"/>
      <w:r w:rsidR="008322D1">
        <w:rPr>
          <w:rFonts w:ascii="Balaram" w:eastAsia="Times New Roman" w:hAnsi="Balaram"/>
          <w:i/>
          <w:sz w:val="28"/>
          <w:szCs w:val="28"/>
        </w:rPr>
        <w:t>Srimad</w:t>
      </w:r>
      <w:proofErr w:type="spellEnd"/>
      <w:r w:rsidR="008322D1">
        <w:rPr>
          <w:rFonts w:ascii="Balaram" w:eastAsia="Times New Roman" w:hAnsi="Balaram"/>
          <w:i/>
          <w:sz w:val="28"/>
          <w:szCs w:val="28"/>
        </w:rPr>
        <w:t>-Bhagavatam</w:t>
      </w:r>
      <w:r w:rsidR="008322D1">
        <w:rPr>
          <w:rFonts w:ascii="Balaram" w:eastAsia="Times New Roman" w:hAnsi="Balaram"/>
          <w:sz w:val="28"/>
          <w:szCs w:val="28"/>
        </w:rPr>
        <w:t>, 4.28.48 purport)</w:t>
      </w:r>
    </w:p>
    <w:p w:rsidR="008322D1" w:rsidRDefault="005547C8" w:rsidP="00194E9D">
      <w:pPr>
        <w:rPr>
          <w:rFonts w:ascii="Balaram" w:eastAsia="Times New Roman" w:hAnsi="Balaram"/>
          <w:sz w:val="28"/>
          <w:szCs w:val="28"/>
        </w:rPr>
      </w:pPr>
      <w:proofErr w:type="spellStart"/>
      <w:r>
        <w:rPr>
          <w:rFonts w:ascii="Balaram" w:eastAsia="Times New Roman" w:hAnsi="Balaram"/>
          <w:sz w:val="28"/>
          <w:szCs w:val="28"/>
        </w:rPr>
        <w:t>Prabhupada</w:t>
      </w:r>
      <w:proofErr w:type="spellEnd"/>
      <w:r>
        <w:rPr>
          <w:rFonts w:ascii="Balaram" w:eastAsia="Times New Roman" w:hAnsi="Balaram"/>
          <w:sz w:val="28"/>
          <w:szCs w:val="28"/>
        </w:rPr>
        <w:t xml:space="preserve"> anticipa</w:t>
      </w:r>
      <w:r w:rsidR="00356840">
        <w:rPr>
          <w:rFonts w:ascii="Balaram" w:eastAsia="Times New Roman" w:hAnsi="Balaram"/>
          <w:sz w:val="28"/>
          <w:szCs w:val="28"/>
        </w:rPr>
        <w:t>ted</w:t>
      </w:r>
      <w:r w:rsidR="0088264E">
        <w:rPr>
          <w:rFonts w:ascii="Balaram" w:eastAsia="Times New Roman" w:hAnsi="Balaram"/>
          <w:sz w:val="28"/>
          <w:szCs w:val="28"/>
        </w:rPr>
        <w:t xml:space="preserve"> that some of his leading disciples,</w:t>
      </w:r>
      <w:r w:rsidR="00EE3058">
        <w:rPr>
          <w:rFonts w:ascii="Balaram" w:eastAsia="Times New Roman" w:hAnsi="Balaram"/>
          <w:sz w:val="28"/>
          <w:szCs w:val="28"/>
        </w:rPr>
        <w:t xml:space="preserve"> out of immaturity, might</w:t>
      </w:r>
      <w:r w:rsidR="00E05008">
        <w:rPr>
          <w:rFonts w:ascii="Balaram" w:eastAsia="Times New Roman" w:hAnsi="Balaram"/>
          <w:sz w:val="28"/>
          <w:szCs w:val="28"/>
        </w:rPr>
        <w:t xml:space="preserve"> try to</w:t>
      </w:r>
      <w:r w:rsidR="008322D1">
        <w:rPr>
          <w:rFonts w:ascii="Balaram" w:eastAsia="Times New Roman" w:hAnsi="Balaram"/>
          <w:sz w:val="28"/>
          <w:szCs w:val="28"/>
        </w:rPr>
        <w:t xml:space="preserve"> i</w:t>
      </w:r>
      <w:r w:rsidR="00183371">
        <w:rPr>
          <w:rFonts w:ascii="Balaram" w:eastAsia="Times New Roman" w:hAnsi="Balaram"/>
          <w:sz w:val="28"/>
          <w:szCs w:val="28"/>
        </w:rPr>
        <w:t xml:space="preserve">mitate his unique position as </w:t>
      </w:r>
      <w:proofErr w:type="spellStart"/>
      <w:r w:rsidR="008322D1" w:rsidRPr="008322D1">
        <w:rPr>
          <w:rFonts w:ascii="Balaram" w:eastAsia="Times New Roman" w:hAnsi="Balaram"/>
          <w:i/>
          <w:sz w:val="28"/>
          <w:szCs w:val="28"/>
        </w:rPr>
        <w:t>jagat</w:t>
      </w:r>
      <w:proofErr w:type="spellEnd"/>
      <w:r w:rsidR="008322D1" w:rsidRPr="008322D1">
        <w:rPr>
          <w:rFonts w:ascii="Balaram" w:eastAsia="Times New Roman" w:hAnsi="Balaram"/>
          <w:i/>
          <w:sz w:val="28"/>
          <w:szCs w:val="28"/>
        </w:rPr>
        <w:t>-guru</w:t>
      </w:r>
      <w:r w:rsidR="001E3D7D">
        <w:rPr>
          <w:rFonts w:ascii="Balaram" w:eastAsia="Times New Roman" w:hAnsi="Balaram"/>
          <w:sz w:val="28"/>
          <w:szCs w:val="28"/>
        </w:rPr>
        <w:t>, a universal teacher. At the same time,</w:t>
      </w:r>
      <w:r w:rsidR="003424C9">
        <w:rPr>
          <w:rFonts w:ascii="Balaram" w:eastAsia="Times New Roman" w:hAnsi="Balaram"/>
          <w:sz w:val="28"/>
          <w:szCs w:val="28"/>
        </w:rPr>
        <w:t xml:space="preserve"> </w:t>
      </w:r>
      <w:r w:rsidR="00CE284A">
        <w:rPr>
          <w:rFonts w:ascii="Balaram" w:eastAsia="Times New Roman" w:hAnsi="Balaram"/>
          <w:sz w:val="28"/>
          <w:szCs w:val="28"/>
        </w:rPr>
        <w:t>his</w:t>
      </w:r>
      <w:r w:rsidR="008322D1">
        <w:rPr>
          <w:rFonts w:ascii="Balaram" w:eastAsia="Times New Roman" w:hAnsi="Balaram"/>
          <w:sz w:val="28"/>
          <w:szCs w:val="28"/>
        </w:rPr>
        <w:t xml:space="preserve"> </w:t>
      </w:r>
      <w:r w:rsidR="00A42FD8">
        <w:rPr>
          <w:rFonts w:ascii="Balaram" w:eastAsia="Times New Roman" w:hAnsi="Balaram"/>
          <w:sz w:val="28"/>
          <w:szCs w:val="28"/>
        </w:rPr>
        <w:t xml:space="preserve">relentless </w:t>
      </w:r>
      <w:r w:rsidR="008322D1">
        <w:rPr>
          <w:rFonts w:ascii="Balaram" w:eastAsia="Times New Roman" w:hAnsi="Balaram"/>
          <w:sz w:val="28"/>
          <w:szCs w:val="28"/>
        </w:rPr>
        <w:t>reminders</w:t>
      </w:r>
      <w:r w:rsidR="001E3D7D">
        <w:rPr>
          <w:rFonts w:ascii="Balaram" w:eastAsia="Times New Roman" w:hAnsi="Balaram"/>
          <w:sz w:val="28"/>
          <w:szCs w:val="28"/>
        </w:rPr>
        <w:t xml:space="preserve"> to become genuine</w:t>
      </w:r>
      <w:r w:rsidR="00CE284A">
        <w:rPr>
          <w:rFonts w:ascii="Balaram" w:eastAsia="Times New Roman" w:hAnsi="Balaram"/>
          <w:sz w:val="28"/>
          <w:szCs w:val="28"/>
        </w:rPr>
        <w:t xml:space="preserve"> gurus</w:t>
      </w:r>
      <w:r w:rsidR="00356840">
        <w:rPr>
          <w:rFonts w:ascii="Balaram" w:eastAsia="Times New Roman" w:hAnsi="Balaram"/>
          <w:sz w:val="28"/>
          <w:szCs w:val="28"/>
        </w:rPr>
        <w:t xml:space="preserve"> indicate</w:t>
      </w:r>
      <w:r w:rsidR="0088264E">
        <w:rPr>
          <w:rFonts w:ascii="Balaram" w:eastAsia="Times New Roman" w:hAnsi="Balaram"/>
          <w:sz w:val="28"/>
          <w:szCs w:val="28"/>
        </w:rPr>
        <w:t xml:space="preserve"> a greater concern:</w:t>
      </w:r>
      <w:r w:rsidR="00CE284A">
        <w:rPr>
          <w:rFonts w:ascii="Balaram" w:eastAsia="Times New Roman" w:hAnsi="Balaram"/>
          <w:sz w:val="28"/>
          <w:szCs w:val="28"/>
        </w:rPr>
        <w:t xml:space="preserve"> that, in th</w:t>
      </w:r>
      <w:r w:rsidR="00E1489E">
        <w:rPr>
          <w:rFonts w:ascii="Balaram" w:eastAsia="Times New Roman" w:hAnsi="Balaram"/>
          <w:sz w:val="28"/>
          <w:szCs w:val="28"/>
        </w:rPr>
        <w:t>eir supreme esteem for their founder-</w:t>
      </w:r>
      <w:proofErr w:type="spellStart"/>
      <w:r w:rsidR="00E1489E">
        <w:rPr>
          <w:rFonts w:ascii="Balaram" w:eastAsia="Times New Roman" w:hAnsi="Balaram"/>
          <w:sz w:val="28"/>
          <w:szCs w:val="28"/>
        </w:rPr>
        <w:t>acarya</w:t>
      </w:r>
      <w:proofErr w:type="spellEnd"/>
      <w:r w:rsidR="00E1489E">
        <w:rPr>
          <w:rFonts w:ascii="Balaram" w:eastAsia="Times New Roman" w:hAnsi="Balaram"/>
          <w:sz w:val="28"/>
          <w:szCs w:val="28"/>
        </w:rPr>
        <w:t>, his followers</w:t>
      </w:r>
      <w:r w:rsidR="00D76C02">
        <w:rPr>
          <w:rFonts w:ascii="Balaram" w:eastAsia="Times New Roman" w:hAnsi="Balaram"/>
          <w:sz w:val="28"/>
          <w:szCs w:val="28"/>
        </w:rPr>
        <w:t xml:space="preserve"> wouldn’t mature</w:t>
      </w:r>
      <w:r w:rsidR="00A42FD8">
        <w:rPr>
          <w:rFonts w:ascii="Balaram" w:eastAsia="Times New Roman" w:hAnsi="Balaram"/>
          <w:sz w:val="28"/>
          <w:szCs w:val="28"/>
        </w:rPr>
        <w:t xml:space="preserve"> to become </w:t>
      </w:r>
      <w:r w:rsidR="00CE284A">
        <w:rPr>
          <w:rFonts w:ascii="Balaram" w:eastAsia="Times New Roman" w:hAnsi="Balaram"/>
          <w:sz w:val="28"/>
          <w:szCs w:val="28"/>
        </w:rPr>
        <w:t>gurus</w:t>
      </w:r>
      <w:r w:rsidR="009F085E">
        <w:rPr>
          <w:rFonts w:ascii="Balaram" w:eastAsia="Times New Roman" w:hAnsi="Balaram"/>
          <w:sz w:val="28"/>
          <w:szCs w:val="28"/>
        </w:rPr>
        <w:t xml:space="preserve"> in their own right</w:t>
      </w:r>
      <w:r w:rsidR="00E1489E">
        <w:rPr>
          <w:rFonts w:ascii="Balaram" w:eastAsia="Times New Roman" w:hAnsi="Balaram"/>
          <w:sz w:val="28"/>
          <w:szCs w:val="28"/>
        </w:rPr>
        <w:t xml:space="preserve"> and shelter others in Lord </w:t>
      </w:r>
      <w:proofErr w:type="spellStart"/>
      <w:r w:rsidR="00E1489E">
        <w:rPr>
          <w:rFonts w:ascii="Balaram" w:eastAsia="Times New Roman" w:hAnsi="Balaram"/>
          <w:sz w:val="28"/>
          <w:szCs w:val="28"/>
        </w:rPr>
        <w:t>Caitanya’s</w:t>
      </w:r>
      <w:proofErr w:type="spellEnd"/>
      <w:r w:rsidR="00E1489E">
        <w:rPr>
          <w:rFonts w:ascii="Balaram" w:eastAsia="Times New Roman" w:hAnsi="Balaram"/>
          <w:sz w:val="28"/>
          <w:szCs w:val="28"/>
        </w:rPr>
        <w:t xml:space="preserve"> mission. </w:t>
      </w:r>
      <w:r w:rsidR="003424C9">
        <w:rPr>
          <w:rFonts w:ascii="Balaram" w:eastAsia="Times New Roman" w:hAnsi="Balaram"/>
          <w:sz w:val="28"/>
          <w:szCs w:val="28"/>
        </w:rPr>
        <w:t>How, then,</w:t>
      </w:r>
      <w:r w:rsidR="00E1489E">
        <w:rPr>
          <w:rFonts w:ascii="Balaram" w:eastAsia="Times New Roman" w:hAnsi="Balaram"/>
          <w:sz w:val="28"/>
          <w:szCs w:val="28"/>
        </w:rPr>
        <w:t xml:space="preserve"> would </w:t>
      </w:r>
      <w:proofErr w:type="spellStart"/>
      <w:r w:rsidR="00E1489E">
        <w:rPr>
          <w:rFonts w:ascii="Balaram" w:eastAsia="Times New Roman" w:hAnsi="Balaram"/>
          <w:sz w:val="28"/>
          <w:szCs w:val="28"/>
        </w:rPr>
        <w:t>Krsna’</w:t>
      </w:r>
      <w:r w:rsidR="00C70399">
        <w:rPr>
          <w:rFonts w:ascii="Balaram" w:eastAsia="Times New Roman" w:hAnsi="Balaram"/>
          <w:sz w:val="28"/>
          <w:szCs w:val="28"/>
        </w:rPr>
        <w:t>s</w:t>
      </w:r>
      <w:proofErr w:type="spellEnd"/>
      <w:r w:rsidR="00C70399">
        <w:rPr>
          <w:rFonts w:ascii="Balaram" w:eastAsia="Times New Roman" w:hAnsi="Balaram"/>
          <w:sz w:val="28"/>
          <w:szCs w:val="28"/>
        </w:rPr>
        <w:t xml:space="preserve"> mercy reach </w:t>
      </w:r>
      <w:r w:rsidR="00E1489E">
        <w:rPr>
          <w:rFonts w:ascii="Balaram" w:eastAsia="Times New Roman" w:hAnsi="Balaram"/>
          <w:sz w:val="28"/>
          <w:szCs w:val="28"/>
        </w:rPr>
        <w:t>every</w:t>
      </w:r>
      <w:r w:rsidR="00C70399">
        <w:rPr>
          <w:rFonts w:ascii="Balaram" w:eastAsia="Times New Roman" w:hAnsi="Balaram"/>
          <w:sz w:val="28"/>
          <w:szCs w:val="28"/>
        </w:rPr>
        <w:t xml:space="preserve"> town and village, as the Vedic scriptures </w:t>
      </w:r>
      <w:r w:rsidR="003424C9">
        <w:rPr>
          <w:rFonts w:ascii="Balaram" w:eastAsia="Times New Roman" w:hAnsi="Balaram"/>
          <w:sz w:val="28"/>
          <w:szCs w:val="28"/>
        </w:rPr>
        <w:t xml:space="preserve">had </w:t>
      </w:r>
      <w:r w:rsidR="00C70399">
        <w:rPr>
          <w:rFonts w:ascii="Balaram" w:eastAsia="Times New Roman" w:hAnsi="Balaram"/>
          <w:sz w:val="28"/>
          <w:szCs w:val="28"/>
        </w:rPr>
        <w:t>foretold, and how would every</w:t>
      </w:r>
      <w:r w:rsidR="00FA1BF6">
        <w:rPr>
          <w:rFonts w:ascii="Balaram" w:eastAsia="Times New Roman" w:hAnsi="Balaram"/>
          <w:sz w:val="28"/>
          <w:szCs w:val="28"/>
        </w:rPr>
        <w:t xml:space="preserve"> sincere</w:t>
      </w:r>
      <w:r w:rsidR="00C70399">
        <w:rPr>
          <w:rFonts w:ascii="Balaram" w:eastAsia="Times New Roman" w:hAnsi="Balaram"/>
          <w:sz w:val="28"/>
          <w:szCs w:val="28"/>
        </w:rPr>
        <w:t xml:space="preserve"> aspirant</w:t>
      </w:r>
      <w:r w:rsidR="00E1489E">
        <w:rPr>
          <w:rFonts w:ascii="Balaram" w:eastAsia="Times New Roman" w:hAnsi="Balaram"/>
          <w:sz w:val="28"/>
          <w:szCs w:val="28"/>
        </w:rPr>
        <w:t xml:space="preserve"> receive the personal care and guidance they would need to make t</w:t>
      </w:r>
      <w:r w:rsidR="00C70399">
        <w:rPr>
          <w:rFonts w:ascii="Balaram" w:eastAsia="Times New Roman" w:hAnsi="Balaram"/>
          <w:sz w:val="28"/>
          <w:szCs w:val="28"/>
        </w:rPr>
        <w:t>he journey home</w:t>
      </w:r>
      <w:r w:rsidR="00FA1BF6">
        <w:rPr>
          <w:rFonts w:ascii="Balaram" w:eastAsia="Times New Roman" w:hAnsi="Balaram"/>
          <w:sz w:val="28"/>
          <w:szCs w:val="28"/>
        </w:rPr>
        <w:t>, back to Godhead</w:t>
      </w:r>
      <w:r w:rsidR="00E1489E">
        <w:rPr>
          <w:rFonts w:ascii="Balaram" w:eastAsia="Times New Roman" w:hAnsi="Balaram"/>
          <w:sz w:val="28"/>
          <w:szCs w:val="28"/>
        </w:rPr>
        <w:t>?</w:t>
      </w:r>
    </w:p>
    <w:p w:rsidR="009874CF" w:rsidRDefault="009874CF" w:rsidP="009874CF">
      <w:pPr>
        <w:rPr>
          <w:rFonts w:ascii="Balaram" w:eastAsia="Times New Roman" w:hAnsi="Balaram"/>
          <w:sz w:val="28"/>
          <w:szCs w:val="28"/>
        </w:rPr>
      </w:pPr>
      <w:r>
        <w:rPr>
          <w:rFonts w:ascii="Balaram" w:eastAsia="Times New Roman" w:hAnsi="Balaram"/>
          <w:sz w:val="28"/>
          <w:szCs w:val="28"/>
        </w:rPr>
        <w:t>In his writ</w:t>
      </w:r>
      <w:r w:rsidR="00183371">
        <w:rPr>
          <w:rFonts w:ascii="Balaram" w:eastAsia="Times New Roman" w:hAnsi="Balaram"/>
          <w:sz w:val="28"/>
          <w:szCs w:val="28"/>
        </w:rPr>
        <w:t xml:space="preserve">ings, therefore, </w:t>
      </w:r>
      <w:proofErr w:type="spellStart"/>
      <w:r w:rsidR="00183371">
        <w:rPr>
          <w:rFonts w:ascii="Balaram" w:eastAsia="Times New Roman" w:hAnsi="Balaram"/>
          <w:sz w:val="28"/>
          <w:szCs w:val="28"/>
        </w:rPr>
        <w:t>P</w:t>
      </w:r>
      <w:r w:rsidR="00254D1B">
        <w:rPr>
          <w:rFonts w:ascii="Balaram" w:eastAsia="Times New Roman" w:hAnsi="Balaram"/>
          <w:sz w:val="28"/>
          <w:szCs w:val="28"/>
        </w:rPr>
        <w:t>rabhupada</w:t>
      </w:r>
      <w:proofErr w:type="spellEnd"/>
      <w:r w:rsidR="00254D1B">
        <w:rPr>
          <w:rFonts w:ascii="Balaram" w:eastAsia="Times New Roman" w:hAnsi="Balaram"/>
          <w:sz w:val="28"/>
          <w:szCs w:val="28"/>
        </w:rPr>
        <w:t xml:space="preserve"> made</w:t>
      </w:r>
      <w:r w:rsidR="00183371">
        <w:rPr>
          <w:rFonts w:ascii="Balaram" w:eastAsia="Times New Roman" w:hAnsi="Balaram"/>
          <w:sz w:val="28"/>
          <w:szCs w:val="28"/>
        </w:rPr>
        <w:t xml:space="preserve"> it clear that the most important</w:t>
      </w:r>
      <w:r>
        <w:rPr>
          <w:rFonts w:ascii="Balaram" w:eastAsia="Times New Roman" w:hAnsi="Balaram"/>
          <w:sz w:val="28"/>
          <w:szCs w:val="28"/>
        </w:rPr>
        <w:t xml:space="preserve"> qualificatio</w:t>
      </w:r>
      <w:r w:rsidR="00D76C02">
        <w:rPr>
          <w:rFonts w:ascii="Balaram" w:eastAsia="Times New Roman" w:hAnsi="Balaram"/>
          <w:sz w:val="28"/>
          <w:szCs w:val="28"/>
        </w:rPr>
        <w:t>n to become a</w:t>
      </w:r>
      <w:r w:rsidR="00A42FD8">
        <w:rPr>
          <w:rFonts w:ascii="Balaram" w:eastAsia="Times New Roman" w:hAnsi="Balaram"/>
          <w:sz w:val="28"/>
          <w:szCs w:val="28"/>
        </w:rPr>
        <w:t xml:space="preserve"> guru was</w:t>
      </w:r>
      <w:r>
        <w:rPr>
          <w:rFonts w:ascii="Balaram" w:eastAsia="Times New Roman" w:hAnsi="Balaram"/>
          <w:sz w:val="28"/>
          <w:szCs w:val="28"/>
        </w:rPr>
        <w:t xml:space="preserve"> to “strictly follow” the</w:t>
      </w:r>
      <w:r w:rsidR="00E31D7C">
        <w:rPr>
          <w:rFonts w:ascii="Balaram" w:eastAsia="Times New Roman" w:hAnsi="Balaram"/>
          <w:sz w:val="28"/>
          <w:szCs w:val="28"/>
        </w:rPr>
        <w:t xml:space="preserve"> instructions of guru and </w:t>
      </w:r>
      <w:proofErr w:type="spellStart"/>
      <w:r w:rsidR="00E31D7C">
        <w:rPr>
          <w:rFonts w:ascii="Balaram" w:eastAsia="Times New Roman" w:hAnsi="Balaram"/>
          <w:sz w:val="28"/>
          <w:szCs w:val="28"/>
        </w:rPr>
        <w:t>Krsna</w:t>
      </w:r>
      <w:proofErr w:type="spellEnd"/>
      <w:r w:rsidR="00E31D7C">
        <w:rPr>
          <w:rFonts w:ascii="Balaram" w:eastAsia="Times New Roman" w:hAnsi="Balaram"/>
          <w:sz w:val="28"/>
          <w:szCs w:val="28"/>
        </w:rPr>
        <w:t>:</w:t>
      </w:r>
      <w:r>
        <w:rPr>
          <w:rFonts w:ascii="Balaram" w:eastAsia="Times New Roman" w:hAnsi="Balaram"/>
          <w:sz w:val="28"/>
          <w:szCs w:val="28"/>
        </w:rPr>
        <w:t xml:space="preserve"> </w:t>
      </w:r>
      <w:r w:rsidRPr="009874CF">
        <w:rPr>
          <w:rFonts w:ascii="Balaram" w:eastAsia="Times New Roman" w:hAnsi="Balaram"/>
          <w:sz w:val="28"/>
          <w:szCs w:val="28"/>
        </w:rPr>
        <w:t>“A person who is liberated acharya and guru cannot commit any mistake,</w:t>
      </w:r>
      <w:r>
        <w:rPr>
          <w:rFonts w:ascii="Balaram" w:eastAsia="Times New Roman" w:hAnsi="Balaram"/>
          <w:sz w:val="28"/>
          <w:szCs w:val="28"/>
        </w:rPr>
        <w:t xml:space="preserve">” </w:t>
      </w:r>
      <w:proofErr w:type="spellStart"/>
      <w:r>
        <w:rPr>
          <w:rFonts w:ascii="Balaram" w:eastAsia="Times New Roman" w:hAnsi="Balaram"/>
          <w:sz w:val="28"/>
          <w:szCs w:val="28"/>
        </w:rPr>
        <w:t>Prabhupada</w:t>
      </w:r>
      <w:proofErr w:type="spellEnd"/>
      <w:r>
        <w:rPr>
          <w:rFonts w:ascii="Balaram" w:eastAsia="Times New Roman" w:hAnsi="Balaram"/>
          <w:sz w:val="28"/>
          <w:szCs w:val="28"/>
        </w:rPr>
        <w:t xml:space="preserve"> wrote an early disciple,</w:t>
      </w:r>
      <w:r w:rsidRPr="009874CF">
        <w:rPr>
          <w:rFonts w:ascii="Balaram" w:eastAsia="Times New Roman" w:hAnsi="Balaram"/>
          <w:sz w:val="28"/>
          <w:szCs w:val="28"/>
        </w:rPr>
        <w:t xml:space="preserve"> </w:t>
      </w:r>
      <w:r>
        <w:rPr>
          <w:rFonts w:ascii="Balaram" w:eastAsia="Times New Roman" w:hAnsi="Balaram"/>
          <w:sz w:val="28"/>
          <w:szCs w:val="28"/>
        </w:rPr>
        <w:t>“</w:t>
      </w:r>
      <w:r w:rsidRPr="009874CF">
        <w:rPr>
          <w:rFonts w:ascii="Balaram" w:eastAsia="Times New Roman" w:hAnsi="Balaram"/>
          <w:sz w:val="28"/>
          <w:szCs w:val="28"/>
        </w:rPr>
        <w:t xml:space="preserve">but there are persons who are less qualified or not liberated, but still can act as guru and acharya by strictly following the </w:t>
      </w:r>
      <w:proofErr w:type="spellStart"/>
      <w:r w:rsidRPr="009874CF">
        <w:rPr>
          <w:rFonts w:ascii="Balaram" w:eastAsia="Times New Roman" w:hAnsi="Balaram"/>
          <w:sz w:val="28"/>
          <w:szCs w:val="28"/>
        </w:rPr>
        <w:t>disciplic</w:t>
      </w:r>
      <w:proofErr w:type="spellEnd"/>
      <w:r w:rsidRPr="009874CF">
        <w:rPr>
          <w:rFonts w:ascii="Balaram" w:eastAsia="Times New Roman" w:hAnsi="Balaram"/>
          <w:sz w:val="28"/>
          <w:szCs w:val="28"/>
        </w:rPr>
        <w:t xml:space="preserve"> succession.” (Letter to </w:t>
      </w:r>
      <w:proofErr w:type="spellStart"/>
      <w:r w:rsidRPr="009874CF">
        <w:rPr>
          <w:rFonts w:ascii="Balaram" w:eastAsia="Times New Roman" w:hAnsi="Balaram"/>
          <w:sz w:val="28"/>
          <w:szCs w:val="28"/>
        </w:rPr>
        <w:t>Janardana</w:t>
      </w:r>
      <w:proofErr w:type="spellEnd"/>
      <w:r w:rsidRPr="009874CF">
        <w:rPr>
          <w:rFonts w:ascii="Balaram" w:eastAsia="Times New Roman" w:hAnsi="Balaram"/>
          <w:sz w:val="28"/>
          <w:szCs w:val="28"/>
        </w:rPr>
        <w:t>, 26 April 1968)</w:t>
      </w:r>
    </w:p>
    <w:p w:rsidR="0056645D" w:rsidRPr="00E31D7C" w:rsidRDefault="00183371" w:rsidP="00E31D7C">
      <w:pPr>
        <w:rPr>
          <w:rFonts w:ascii="Balaram" w:eastAsia="Times New Roman" w:hAnsi="Balaram"/>
          <w:sz w:val="28"/>
          <w:szCs w:val="28"/>
        </w:rPr>
      </w:pPr>
      <w:r>
        <w:rPr>
          <w:rFonts w:ascii="Balaram" w:eastAsia="Times New Roman" w:hAnsi="Balaram"/>
          <w:sz w:val="28"/>
          <w:szCs w:val="28"/>
        </w:rPr>
        <w:t>A similar message</w:t>
      </w:r>
      <w:r w:rsidR="009874CF" w:rsidRPr="00E31D7C">
        <w:rPr>
          <w:rFonts w:ascii="Balaram" w:eastAsia="Times New Roman" w:hAnsi="Balaram"/>
          <w:sz w:val="28"/>
          <w:szCs w:val="28"/>
        </w:rPr>
        <w:t xml:space="preserve"> appears in </w:t>
      </w:r>
      <w:proofErr w:type="spellStart"/>
      <w:r w:rsidR="009874CF" w:rsidRPr="00E31D7C">
        <w:rPr>
          <w:rFonts w:ascii="Balaram" w:eastAsia="Times New Roman" w:hAnsi="Balaram"/>
          <w:sz w:val="28"/>
          <w:szCs w:val="28"/>
        </w:rPr>
        <w:t>Prabhupada’s</w:t>
      </w:r>
      <w:proofErr w:type="spellEnd"/>
      <w:r w:rsidR="009874CF" w:rsidRPr="00E31D7C">
        <w:rPr>
          <w:rFonts w:ascii="Balaram" w:eastAsia="Times New Roman" w:hAnsi="Balaram"/>
          <w:sz w:val="28"/>
          <w:szCs w:val="28"/>
        </w:rPr>
        <w:t xml:space="preserve"> purport to the </w:t>
      </w:r>
      <w:proofErr w:type="spellStart"/>
      <w:r w:rsidR="009874CF" w:rsidRPr="00E31D7C">
        <w:rPr>
          <w:rFonts w:ascii="Balaram" w:eastAsia="Times New Roman" w:hAnsi="Balaram"/>
          <w:i/>
          <w:sz w:val="28"/>
          <w:szCs w:val="28"/>
        </w:rPr>
        <w:t>Srimad</w:t>
      </w:r>
      <w:proofErr w:type="spellEnd"/>
      <w:r w:rsidR="009874CF" w:rsidRPr="00E31D7C">
        <w:rPr>
          <w:rFonts w:ascii="Balaram" w:eastAsia="Times New Roman" w:hAnsi="Balaram"/>
          <w:i/>
          <w:sz w:val="28"/>
          <w:szCs w:val="28"/>
        </w:rPr>
        <w:t>-Bhagavatam</w:t>
      </w:r>
      <w:r w:rsidR="009874CF" w:rsidRPr="00E31D7C">
        <w:rPr>
          <w:rFonts w:ascii="Balaram" w:eastAsia="Times New Roman" w:hAnsi="Balaram"/>
          <w:sz w:val="28"/>
          <w:szCs w:val="28"/>
        </w:rPr>
        <w:t>, Canto Four, Chapt</w:t>
      </w:r>
      <w:r w:rsidR="0056645D" w:rsidRPr="00E31D7C">
        <w:rPr>
          <w:rFonts w:ascii="Balaram" w:eastAsia="Times New Roman" w:hAnsi="Balaram"/>
          <w:sz w:val="28"/>
          <w:szCs w:val="28"/>
        </w:rPr>
        <w:t xml:space="preserve">er 18, text 5: “This </w:t>
      </w:r>
      <w:proofErr w:type="spellStart"/>
      <w:r w:rsidR="0056645D" w:rsidRPr="00E31D7C">
        <w:rPr>
          <w:rFonts w:ascii="Balaram" w:eastAsia="Times New Roman" w:hAnsi="Balaram"/>
          <w:sz w:val="28"/>
          <w:szCs w:val="28"/>
        </w:rPr>
        <w:t>Kåñëa</w:t>
      </w:r>
      <w:proofErr w:type="spellEnd"/>
      <w:r w:rsidR="0056645D" w:rsidRPr="00E31D7C">
        <w:rPr>
          <w:rFonts w:ascii="Balaram" w:eastAsia="Times New Roman" w:hAnsi="Balaram"/>
          <w:sz w:val="28"/>
          <w:szCs w:val="28"/>
        </w:rPr>
        <w:t xml:space="preserve"> consciousness movement directly receives instructions from the Supreme Personality of Godhead via persons who are strictly following His instructions. Although a follower may not be a liberated person, if he follows the supreme, liberated Personality of Godhead, his actions are naturally liberated from the contamination of the material nature. Lord </w:t>
      </w:r>
      <w:proofErr w:type="spellStart"/>
      <w:r w:rsidR="0056645D" w:rsidRPr="00E31D7C">
        <w:rPr>
          <w:rFonts w:ascii="Balaram" w:eastAsia="Times New Roman" w:hAnsi="Balaram"/>
          <w:sz w:val="28"/>
          <w:szCs w:val="28"/>
        </w:rPr>
        <w:t>Caitanya</w:t>
      </w:r>
      <w:proofErr w:type="spellEnd"/>
      <w:r w:rsidR="0056645D" w:rsidRPr="00E31D7C">
        <w:rPr>
          <w:rFonts w:ascii="Balaram" w:eastAsia="Times New Roman" w:hAnsi="Balaram"/>
          <w:sz w:val="28"/>
          <w:szCs w:val="28"/>
        </w:rPr>
        <w:t xml:space="preserve"> therefore says: ‘By My order you may become a spiritual master.’ One can immediately become a spiritual master by having full faith in </w:t>
      </w:r>
      <w:r w:rsidR="0056645D" w:rsidRPr="00E31D7C">
        <w:rPr>
          <w:rFonts w:ascii="Balaram" w:eastAsia="Times New Roman" w:hAnsi="Balaram"/>
          <w:sz w:val="28"/>
          <w:szCs w:val="28"/>
        </w:rPr>
        <w:lastRenderedPageBreak/>
        <w:t xml:space="preserve">the transcendental words of the Supreme Personality of Godhead and by following His instructions.” (SB 4.18.5 purport) </w:t>
      </w:r>
    </w:p>
    <w:p w:rsidR="0056645D" w:rsidRPr="00E31D7C" w:rsidRDefault="00D76C02" w:rsidP="00E31D7C">
      <w:pPr>
        <w:rPr>
          <w:rFonts w:ascii="Balaram" w:eastAsia="Calibri" w:hAnsi="Balaram" w:cs="Times New Roman"/>
          <w:sz w:val="28"/>
          <w:szCs w:val="28"/>
        </w:rPr>
      </w:pPr>
      <w:r>
        <w:rPr>
          <w:rFonts w:ascii="Balaram" w:eastAsia="Times New Roman" w:hAnsi="Balaram"/>
          <w:sz w:val="28"/>
          <w:szCs w:val="28"/>
        </w:rPr>
        <w:t xml:space="preserve">One needn’t </w:t>
      </w:r>
      <w:r w:rsidR="0056645D" w:rsidRPr="00E31D7C">
        <w:rPr>
          <w:rFonts w:ascii="Balaram" w:eastAsia="Times New Roman" w:hAnsi="Balaram"/>
          <w:sz w:val="28"/>
          <w:szCs w:val="28"/>
        </w:rPr>
        <w:t xml:space="preserve">be </w:t>
      </w:r>
      <w:r w:rsidR="005547C8">
        <w:rPr>
          <w:rFonts w:ascii="Balaram" w:eastAsia="Times New Roman" w:hAnsi="Balaram"/>
          <w:sz w:val="28"/>
          <w:szCs w:val="28"/>
        </w:rPr>
        <w:t xml:space="preserve">a </w:t>
      </w:r>
      <w:r w:rsidR="0056645D" w:rsidRPr="00E31D7C">
        <w:rPr>
          <w:rFonts w:ascii="Balaram" w:eastAsia="Times New Roman" w:hAnsi="Balaram"/>
          <w:sz w:val="28"/>
          <w:szCs w:val="28"/>
        </w:rPr>
        <w:t>superman</w:t>
      </w:r>
      <w:r w:rsidR="003424C9">
        <w:rPr>
          <w:rFonts w:ascii="Balaram" w:eastAsia="Times New Roman" w:hAnsi="Balaram"/>
          <w:sz w:val="28"/>
          <w:szCs w:val="28"/>
        </w:rPr>
        <w:t xml:space="preserve">—or </w:t>
      </w:r>
      <w:r w:rsidR="005C6E9A">
        <w:rPr>
          <w:rFonts w:ascii="Balaram" w:eastAsia="Times New Roman" w:hAnsi="Balaram"/>
          <w:sz w:val="28"/>
          <w:szCs w:val="28"/>
        </w:rPr>
        <w:t xml:space="preserve">a </w:t>
      </w:r>
      <w:r w:rsidR="003424C9">
        <w:rPr>
          <w:rFonts w:ascii="Balaram" w:eastAsia="Times New Roman" w:hAnsi="Balaram"/>
          <w:sz w:val="28"/>
          <w:szCs w:val="28"/>
        </w:rPr>
        <w:t>superwoman—to be a regular</w:t>
      </w:r>
      <w:r w:rsidR="005C6E9A">
        <w:rPr>
          <w:rFonts w:ascii="Balaram" w:eastAsia="Times New Roman" w:hAnsi="Balaram"/>
          <w:sz w:val="28"/>
          <w:szCs w:val="28"/>
        </w:rPr>
        <w:t xml:space="preserve"> spiritual master. </w:t>
      </w:r>
      <w:r w:rsidR="0056645D" w:rsidRPr="00E31D7C">
        <w:rPr>
          <w:rFonts w:ascii="Balaram" w:eastAsia="Times New Roman" w:hAnsi="Balaram"/>
          <w:sz w:val="28"/>
          <w:szCs w:val="28"/>
        </w:rPr>
        <w:t>L</w:t>
      </w:r>
      <w:r w:rsidR="005C6E9A">
        <w:rPr>
          <w:rFonts w:ascii="Balaram" w:eastAsia="Calibri" w:hAnsi="Balaram" w:cs="Times New Roman"/>
          <w:sz w:val="28"/>
          <w:szCs w:val="28"/>
        </w:rPr>
        <w:t>iberated</w:t>
      </w:r>
      <w:r w:rsidR="0056645D" w:rsidRPr="00E31D7C">
        <w:rPr>
          <w:rFonts w:ascii="Balaram" w:eastAsia="Calibri" w:hAnsi="Balaram" w:cs="Times New Roman"/>
          <w:sz w:val="28"/>
          <w:szCs w:val="28"/>
        </w:rPr>
        <w:t xml:space="preserve"> or </w:t>
      </w:r>
      <w:proofErr w:type="spellStart"/>
      <w:r w:rsidR="005C6E9A">
        <w:rPr>
          <w:rFonts w:ascii="Balaram" w:eastAsia="Calibri" w:hAnsi="Balaram" w:cs="Times New Roman"/>
          <w:sz w:val="28"/>
          <w:szCs w:val="28"/>
        </w:rPr>
        <w:t>nonliberated</w:t>
      </w:r>
      <w:proofErr w:type="spellEnd"/>
      <w:r w:rsidR="005C6E9A">
        <w:rPr>
          <w:rFonts w:ascii="Balaram" w:eastAsia="Calibri" w:hAnsi="Balaram" w:cs="Times New Roman"/>
          <w:sz w:val="28"/>
          <w:szCs w:val="28"/>
        </w:rPr>
        <w:t>,</w:t>
      </w:r>
      <w:r w:rsidR="0056645D" w:rsidRPr="00E31D7C">
        <w:rPr>
          <w:rFonts w:ascii="Balaram" w:eastAsia="Calibri" w:hAnsi="Balaram" w:cs="Times New Roman"/>
          <w:sz w:val="28"/>
          <w:szCs w:val="28"/>
        </w:rPr>
        <w:t xml:space="preserve"> a guru is genuine if he</w:t>
      </w:r>
      <w:r w:rsidR="00183371">
        <w:rPr>
          <w:rFonts w:ascii="Balaram" w:eastAsia="Calibri" w:hAnsi="Balaram" w:cs="Times New Roman"/>
          <w:sz w:val="28"/>
          <w:szCs w:val="28"/>
        </w:rPr>
        <w:t xml:space="preserve"> or she</w:t>
      </w:r>
      <w:r w:rsidR="0056645D" w:rsidRPr="00E31D7C">
        <w:rPr>
          <w:rFonts w:ascii="Balaram" w:eastAsia="Calibri" w:hAnsi="Balaram" w:cs="Times New Roman"/>
          <w:sz w:val="28"/>
          <w:szCs w:val="28"/>
        </w:rPr>
        <w:t xml:space="preserve"> “strictly follows” the orders of guru and </w:t>
      </w:r>
      <w:proofErr w:type="spellStart"/>
      <w:r w:rsidR="0056645D" w:rsidRPr="00E31D7C">
        <w:rPr>
          <w:rFonts w:ascii="Balaram" w:eastAsia="Calibri" w:hAnsi="Balaram" w:cs="Times New Roman"/>
          <w:sz w:val="28"/>
          <w:szCs w:val="28"/>
        </w:rPr>
        <w:t>Krsna</w:t>
      </w:r>
      <w:proofErr w:type="spellEnd"/>
      <w:r w:rsidR="0056645D" w:rsidRPr="00E31D7C">
        <w:rPr>
          <w:rFonts w:ascii="Balaram" w:eastAsia="Calibri" w:hAnsi="Balaram" w:cs="Times New Roman"/>
          <w:sz w:val="28"/>
          <w:szCs w:val="28"/>
        </w:rPr>
        <w:t xml:space="preserve">. </w:t>
      </w:r>
      <w:r w:rsidR="009B4B48">
        <w:rPr>
          <w:rFonts w:ascii="Balaram" w:eastAsia="Calibri" w:hAnsi="Balaram" w:cs="Times New Roman"/>
          <w:sz w:val="28"/>
          <w:szCs w:val="28"/>
        </w:rPr>
        <w:t xml:space="preserve">By </w:t>
      </w:r>
      <w:proofErr w:type="spellStart"/>
      <w:r w:rsidR="00862F62">
        <w:rPr>
          <w:rFonts w:ascii="Balaram" w:eastAsia="Calibri" w:hAnsi="Balaram" w:cs="Times New Roman"/>
          <w:sz w:val="28"/>
          <w:szCs w:val="28"/>
        </w:rPr>
        <w:t>Prabhupad</w:t>
      </w:r>
      <w:r w:rsidR="005B061B">
        <w:rPr>
          <w:rFonts w:ascii="Balaram" w:eastAsia="Calibri" w:hAnsi="Balaram" w:cs="Times New Roman"/>
          <w:sz w:val="28"/>
          <w:szCs w:val="28"/>
        </w:rPr>
        <w:t>a’s</w:t>
      </w:r>
      <w:proofErr w:type="spellEnd"/>
      <w:r w:rsidR="005B061B">
        <w:rPr>
          <w:rFonts w:ascii="Balaram" w:eastAsia="Calibri" w:hAnsi="Balaram" w:cs="Times New Roman"/>
          <w:sz w:val="28"/>
          <w:szCs w:val="28"/>
        </w:rPr>
        <w:t xml:space="preserve"> reckoning, his movement may have more</w:t>
      </w:r>
      <w:r w:rsidR="00862F62">
        <w:rPr>
          <w:rFonts w:ascii="Balaram" w:eastAsia="Calibri" w:hAnsi="Balaram" w:cs="Times New Roman"/>
          <w:sz w:val="28"/>
          <w:szCs w:val="28"/>
        </w:rPr>
        <w:t xml:space="preserve"> </w:t>
      </w:r>
      <w:r w:rsidR="009B4B48">
        <w:rPr>
          <w:rFonts w:ascii="Balaram" w:eastAsia="Calibri" w:hAnsi="Balaram" w:cs="Times New Roman"/>
          <w:sz w:val="28"/>
          <w:szCs w:val="28"/>
        </w:rPr>
        <w:t xml:space="preserve">local </w:t>
      </w:r>
      <w:r w:rsidR="00862F62">
        <w:rPr>
          <w:rFonts w:ascii="Balaram" w:eastAsia="Calibri" w:hAnsi="Balaram" w:cs="Times New Roman"/>
          <w:sz w:val="28"/>
          <w:szCs w:val="28"/>
        </w:rPr>
        <w:t>gurus than it</w:t>
      </w:r>
      <w:r w:rsidR="006243B3">
        <w:rPr>
          <w:rFonts w:ascii="Balaram" w:eastAsia="Calibri" w:hAnsi="Balaram" w:cs="Times New Roman"/>
          <w:sz w:val="28"/>
          <w:szCs w:val="28"/>
        </w:rPr>
        <w:t>s members</w:t>
      </w:r>
      <w:r w:rsidR="00862F62">
        <w:rPr>
          <w:rFonts w:ascii="Balaram" w:eastAsia="Calibri" w:hAnsi="Balaram" w:cs="Times New Roman"/>
          <w:sz w:val="28"/>
          <w:szCs w:val="28"/>
        </w:rPr>
        <w:t xml:space="preserve"> </w:t>
      </w:r>
      <w:r w:rsidR="006243B3">
        <w:rPr>
          <w:rFonts w:ascii="Balaram" w:eastAsia="Calibri" w:hAnsi="Balaram" w:cs="Times New Roman"/>
          <w:sz w:val="28"/>
          <w:szCs w:val="28"/>
        </w:rPr>
        <w:t>recognize</w:t>
      </w:r>
      <w:r w:rsidR="00862F62">
        <w:rPr>
          <w:rFonts w:ascii="Balaram" w:eastAsia="Calibri" w:hAnsi="Balaram" w:cs="Times New Roman"/>
          <w:sz w:val="28"/>
          <w:szCs w:val="28"/>
        </w:rPr>
        <w:t xml:space="preserve">. </w:t>
      </w:r>
      <w:r w:rsidR="009B4B48">
        <w:rPr>
          <w:rFonts w:ascii="Balaram" w:eastAsia="Calibri" w:hAnsi="Balaram" w:cs="Times New Roman"/>
          <w:sz w:val="28"/>
          <w:szCs w:val="28"/>
        </w:rPr>
        <w:t>They simply need to be</w:t>
      </w:r>
      <w:r w:rsidR="00A95DC4">
        <w:rPr>
          <w:rFonts w:ascii="Balaram" w:eastAsia="Calibri" w:hAnsi="Balaram" w:cs="Times New Roman"/>
          <w:sz w:val="28"/>
          <w:szCs w:val="28"/>
        </w:rPr>
        <w:t xml:space="preserve"> formally</w:t>
      </w:r>
      <w:r w:rsidR="009B4B48">
        <w:rPr>
          <w:rFonts w:ascii="Balaram" w:eastAsia="Calibri" w:hAnsi="Balaram" w:cs="Times New Roman"/>
          <w:sz w:val="28"/>
          <w:szCs w:val="28"/>
        </w:rPr>
        <w:t xml:space="preserve"> approached for guidance, and </w:t>
      </w:r>
      <w:r w:rsidR="00A95DC4">
        <w:rPr>
          <w:rFonts w:ascii="Balaram" w:eastAsia="Calibri" w:hAnsi="Balaram" w:cs="Times New Roman"/>
          <w:sz w:val="28"/>
          <w:szCs w:val="28"/>
        </w:rPr>
        <w:t xml:space="preserve">formally </w:t>
      </w:r>
      <w:r w:rsidR="005B061B">
        <w:rPr>
          <w:rFonts w:ascii="Balaram" w:eastAsia="Calibri" w:hAnsi="Balaram" w:cs="Times New Roman"/>
          <w:sz w:val="28"/>
          <w:szCs w:val="28"/>
        </w:rPr>
        <w:t>encouraged to give it</w:t>
      </w:r>
      <w:r w:rsidR="009B4B48">
        <w:rPr>
          <w:rFonts w:ascii="Balaram" w:eastAsia="Calibri" w:hAnsi="Balaram" w:cs="Times New Roman"/>
          <w:sz w:val="28"/>
          <w:szCs w:val="28"/>
        </w:rPr>
        <w:t>.</w:t>
      </w:r>
      <w:r w:rsidR="003516FF">
        <w:rPr>
          <w:rFonts w:ascii="Balaram" w:eastAsia="Calibri" w:hAnsi="Balaram" w:cs="Times New Roman"/>
          <w:sz w:val="28"/>
          <w:szCs w:val="28"/>
        </w:rPr>
        <w:t xml:space="preserve"> “We require many millions of gurus…</w:t>
      </w:r>
      <w:r w:rsidR="00831B05">
        <w:rPr>
          <w:rFonts w:ascii="Balaram" w:eastAsia="Calibri" w:hAnsi="Balaram" w:cs="Times New Roman"/>
          <w:sz w:val="28"/>
          <w:szCs w:val="28"/>
        </w:rPr>
        <w:t>.</w:t>
      </w:r>
      <w:bookmarkStart w:id="0" w:name="_GoBack"/>
      <w:bookmarkEnd w:id="0"/>
      <w:r w:rsidR="003516FF">
        <w:rPr>
          <w:rFonts w:ascii="Balaram" w:eastAsia="Calibri" w:hAnsi="Balaram" w:cs="Times New Roman"/>
          <w:sz w:val="28"/>
          <w:szCs w:val="28"/>
        </w:rPr>
        <w:t>”</w:t>
      </w:r>
      <w:r w:rsidR="009B4B48">
        <w:rPr>
          <w:rFonts w:ascii="Balaram" w:eastAsia="Calibri" w:hAnsi="Balaram" w:cs="Times New Roman"/>
          <w:sz w:val="28"/>
          <w:szCs w:val="28"/>
        </w:rPr>
        <w:t xml:space="preserve"> </w:t>
      </w:r>
    </w:p>
    <w:p w:rsidR="00E31D7C" w:rsidRPr="00E31D7C" w:rsidRDefault="0056645D" w:rsidP="00E31D7C">
      <w:pPr>
        <w:rPr>
          <w:rFonts w:ascii="Balaram" w:eastAsia="Calibri" w:hAnsi="Balaram" w:cs="Times New Roman"/>
          <w:sz w:val="28"/>
          <w:szCs w:val="28"/>
        </w:rPr>
      </w:pPr>
      <w:r w:rsidRPr="00E31D7C">
        <w:rPr>
          <w:rFonts w:ascii="Balaram" w:eastAsia="Calibri" w:hAnsi="Balaram" w:cs="Times New Roman"/>
          <w:sz w:val="28"/>
          <w:szCs w:val="28"/>
        </w:rPr>
        <w:t>Pens s</w:t>
      </w:r>
      <w:r w:rsidR="00E31D7C" w:rsidRPr="00E31D7C">
        <w:rPr>
          <w:rFonts w:ascii="Balaram" w:eastAsia="Calibri" w:hAnsi="Balaram" w:cs="Times New Roman"/>
          <w:sz w:val="28"/>
          <w:szCs w:val="28"/>
        </w:rPr>
        <w:t xml:space="preserve">cribbling, cameras rolling, his American </w:t>
      </w:r>
      <w:r w:rsidR="003424C9">
        <w:rPr>
          <w:rFonts w:ascii="Balaram" w:eastAsia="Calibri" w:hAnsi="Balaram" w:cs="Times New Roman"/>
          <w:sz w:val="28"/>
          <w:szCs w:val="28"/>
        </w:rPr>
        <w:t>guests listen to</w:t>
      </w:r>
      <w:r w:rsidRPr="00E31D7C">
        <w:rPr>
          <w:rFonts w:ascii="Balaram" w:eastAsia="Calibri" w:hAnsi="Balaram" w:cs="Times New Roman"/>
          <w:sz w:val="28"/>
          <w:szCs w:val="28"/>
        </w:rPr>
        <w:t xml:space="preserve"> </w:t>
      </w:r>
      <w:proofErr w:type="spellStart"/>
      <w:r w:rsidRPr="00E31D7C">
        <w:rPr>
          <w:rFonts w:ascii="Balaram" w:eastAsia="Calibri" w:hAnsi="Balaram" w:cs="Times New Roman"/>
          <w:sz w:val="28"/>
          <w:szCs w:val="28"/>
        </w:rPr>
        <w:t>Prabhupada</w:t>
      </w:r>
      <w:proofErr w:type="spellEnd"/>
      <w:r w:rsidRPr="00E31D7C">
        <w:rPr>
          <w:rFonts w:ascii="Balaram" w:eastAsia="Calibri" w:hAnsi="Balaram" w:cs="Times New Roman"/>
          <w:sz w:val="28"/>
          <w:szCs w:val="28"/>
        </w:rPr>
        <w:t xml:space="preserve"> close his Vyasa-puja address. As he looks into</w:t>
      </w:r>
      <w:r w:rsidR="00E1489E">
        <w:rPr>
          <w:rFonts w:ascii="Balaram" w:eastAsia="Calibri" w:hAnsi="Balaram" w:cs="Times New Roman"/>
          <w:sz w:val="28"/>
          <w:szCs w:val="28"/>
        </w:rPr>
        <w:t xml:space="preserve"> their</w:t>
      </w:r>
      <w:r w:rsidR="00E31D7C" w:rsidRPr="00E31D7C">
        <w:rPr>
          <w:rFonts w:ascii="Balaram" w:eastAsia="Calibri" w:hAnsi="Balaram" w:cs="Times New Roman"/>
          <w:sz w:val="28"/>
          <w:szCs w:val="28"/>
        </w:rPr>
        <w:t xml:space="preserve"> eyes, </w:t>
      </w:r>
      <w:proofErr w:type="spellStart"/>
      <w:r w:rsidR="00E31D7C" w:rsidRPr="00E31D7C">
        <w:rPr>
          <w:rFonts w:ascii="Balaram" w:eastAsia="Calibri" w:hAnsi="Balaram" w:cs="Times New Roman"/>
          <w:sz w:val="28"/>
          <w:szCs w:val="28"/>
        </w:rPr>
        <w:t>Prabhupada</w:t>
      </w:r>
      <w:proofErr w:type="spellEnd"/>
      <w:r w:rsidR="00E31D7C" w:rsidRPr="00E31D7C">
        <w:rPr>
          <w:rFonts w:ascii="Balaram" w:eastAsia="Calibri" w:hAnsi="Balaram" w:cs="Times New Roman"/>
          <w:sz w:val="28"/>
          <w:szCs w:val="28"/>
        </w:rPr>
        <w:t xml:space="preserve"> is concerned that they’ve</w:t>
      </w:r>
      <w:r w:rsidR="00A42FD8">
        <w:rPr>
          <w:rFonts w:ascii="Balaram" w:eastAsia="Calibri" w:hAnsi="Balaram" w:cs="Times New Roman"/>
          <w:sz w:val="28"/>
          <w:szCs w:val="28"/>
        </w:rPr>
        <w:t xml:space="preserve"> correctly</w:t>
      </w:r>
      <w:r w:rsidR="00E31D7C" w:rsidRPr="00E31D7C">
        <w:rPr>
          <w:rFonts w:ascii="Balaram" w:eastAsia="Calibri" w:hAnsi="Balaram" w:cs="Times New Roman"/>
          <w:sz w:val="28"/>
          <w:szCs w:val="28"/>
        </w:rPr>
        <w:t xml:space="preserve"> heard and understood his message:</w:t>
      </w:r>
    </w:p>
    <w:p w:rsidR="00500721" w:rsidRDefault="00E31D7C" w:rsidP="00E31D7C">
      <w:pPr>
        <w:rPr>
          <w:rFonts w:ascii="Balaram" w:eastAsia="Calibri" w:hAnsi="Balaram" w:cs="Times New Roman"/>
          <w:sz w:val="28"/>
          <w:szCs w:val="28"/>
        </w:rPr>
      </w:pPr>
      <w:r w:rsidRPr="00E31D7C">
        <w:rPr>
          <w:rFonts w:ascii="Balaram" w:eastAsia="Calibri" w:hAnsi="Balaram" w:cs="Times New Roman"/>
          <w:sz w:val="28"/>
          <w:szCs w:val="28"/>
        </w:rPr>
        <w:t>“So this is the position of a spiritual ma</w:t>
      </w:r>
      <w:r w:rsidR="00CB6F36">
        <w:rPr>
          <w:rFonts w:ascii="Balaram" w:eastAsia="Calibri" w:hAnsi="Balaram" w:cs="Times New Roman"/>
          <w:sz w:val="28"/>
          <w:szCs w:val="28"/>
        </w:rPr>
        <w:t xml:space="preserve">ster. Don't misunderstand that, </w:t>
      </w:r>
      <w:r>
        <w:rPr>
          <w:rFonts w:ascii="Balaram" w:eastAsia="Calibri" w:hAnsi="Balaram" w:cs="Times New Roman"/>
          <w:sz w:val="28"/>
          <w:szCs w:val="28"/>
        </w:rPr>
        <w:t>‘</w:t>
      </w:r>
      <w:r w:rsidRPr="00E31D7C">
        <w:rPr>
          <w:rFonts w:ascii="Balaram" w:eastAsia="Calibri" w:hAnsi="Balaram" w:cs="Times New Roman"/>
          <w:sz w:val="28"/>
          <w:szCs w:val="28"/>
        </w:rPr>
        <w:t>This person is sitting very comfortably and taki</w:t>
      </w:r>
      <w:r>
        <w:rPr>
          <w:rFonts w:ascii="Balaram" w:eastAsia="Calibri" w:hAnsi="Balaram" w:cs="Times New Roman"/>
          <w:sz w:val="28"/>
          <w:szCs w:val="28"/>
        </w:rPr>
        <w:t>ng all honors and contribution.’</w:t>
      </w:r>
      <w:r w:rsidRPr="00E31D7C">
        <w:rPr>
          <w:rFonts w:ascii="Balaram" w:eastAsia="Calibri" w:hAnsi="Balaram" w:cs="Times New Roman"/>
          <w:sz w:val="28"/>
          <w:szCs w:val="28"/>
        </w:rPr>
        <w:t xml:space="preserve"> It is needed just to teach them how to respect the representative of God. This is the sum and substance of </w:t>
      </w:r>
      <w:proofErr w:type="spellStart"/>
      <w:r w:rsidRPr="00E31D7C">
        <w:rPr>
          <w:rFonts w:ascii="Balaram" w:eastAsia="Calibri" w:hAnsi="Balaram" w:cs="Times New Roman"/>
          <w:sz w:val="28"/>
          <w:szCs w:val="28"/>
        </w:rPr>
        <w:t>Vyäsa-püjä</w:t>
      </w:r>
      <w:proofErr w:type="spellEnd"/>
      <w:r w:rsidRPr="00E31D7C">
        <w:rPr>
          <w:rFonts w:ascii="Balaram" w:eastAsia="Calibri" w:hAnsi="Balaram" w:cs="Times New Roman"/>
          <w:sz w:val="28"/>
          <w:szCs w:val="28"/>
        </w:rPr>
        <w:t>.</w:t>
      </w:r>
      <w:r>
        <w:rPr>
          <w:rFonts w:ascii="Balaram" w:eastAsia="Calibri" w:hAnsi="Balaram" w:cs="Times New Roman"/>
          <w:sz w:val="28"/>
          <w:szCs w:val="28"/>
        </w:rPr>
        <w:t xml:space="preserve"> </w:t>
      </w:r>
      <w:r w:rsidRPr="00E31D7C">
        <w:rPr>
          <w:rFonts w:ascii="Balaram" w:eastAsia="Calibri" w:hAnsi="Balaram" w:cs="Times New Roman"/>
          <w:sz w:val="28"/>
          <w:szCs w:val="28"/>
        </w:rPr>
        <w:t>Thank you very much.”</w:t>
      </w:r>
    </w:p>
    <w:p w:rsidR="00D504CA" w:rsidRDefault="00D504CA" w:rsidP="00E31D7C">
      <w:pPr>
        <w:rPr>
          <w:rFonts w:ascii="Balaram" w:eastAsia="Calibri" w:hAnsi="Balaram" w:cs="Times New Roman"/>
          <w:sz w:val="28"/>
          <w:szCs w:val="28"/>
        </w:rPr>
      </w:pPr>
    </w:p>
    <w:p w:rsidR="00A42FD8" w:rsidRDefault="00500721" w:rsidP="00E31D7C">
      <w:pPr>
        <w:rPr>
          <w:rFonts w:ascii="Balaram" w:eastAsia="Calibri" w:hAnsi="Balaram" w:cs="Times New Roman"/>
          <w:b/>
          <w:sz w:val="32"/>
          <w:szCs w:val="32"/>
        </w:rPr>
      </w:pPr>
      <w:r>
        <w:rPr>
          <w:rFonts w:ascii="Balaram" w:eastAsia="Calibri" w:hAnsi="Balaram" w:cs="Times New Roman"/>
          <w:b/>
          <w:sz w:val="32"/>
          <w:szCs w:val="32"/>
        </w:rPr>
        <w:t>Notes</w:t>
      </w:r>
    </w:p>
    <w:p w:rsidR="00D504CA" w:rsidRPr="00D504CA" w:rsidRDefault="00D504CA" w:rsidP="00E31D7C">
      <w:pPr>
        <w:rPr>
          <w:rFonts w:ascii="Balaram" w:eastAsia="Calibri" w:hAnsi="Balaram" w:cs="Times New Roman"/>
          <w:sz w:val="28"/>
          <w:szCs w:val="28"/>
          <w:vertAlign w:val="superscript"/>
        </w:rPr>
      </w:pPr>
      <w:r>
        <w:rPr>
          <w:rFonts w:ascii="Balaram" w:hAnsi="Balaram"/>
          <w:sz w:val="28"/>
          <w:szCs w:val="28"/>
          <w:vertAlign w:val="superscript"/>
        </w:rPr>
        <w:t>1</w:t>
      </w:r>
      <w:r>
        <w:rPr>
          <w:rFonts w:ascii="Balaram" w:hAnsi="Balaram"/>
          <w:sz w:val="28"/>
          <w:szCs w:val="28"/>
        </w:rPr>
        <w:t xml:space="preserve">The birthday of a bona fide spiritual master, who represents </w:t>
      </w:r>
      <w:proofErr w:type="spellStart"/>
      <w:r>
        <w:rPr>
          <w:rFonts w:ascii="Balaram" w:hAnsi="Balaram"/>
          <w:sz w:val="28"/>
          <w:szCs w:val="28"/>
        </w:rPr>
        <w:t>Srila</w:t>
      </w:r>
      <w:proofErr w:type="spellEnd"/>
      <w:r>
        <w:rPr>
          <w:rFonts w:ascii="Balaram" w:hAnsi="Balaram"/>
          <w:sz w:val="28"/>
          <w:szCs w:val="28"/>
        </w:rPr>
        <w:t xml:space="preserve"> </w:t>
      </w:r>
      <w:proofErr w:type="spellStart"/>
      <w:r>
        <w:rPr>
          <w:rFonts w:ascii="Balaram" w:hAnsi="Balaram"/>
          <w:sz w:val="28"/>
          <w:szCs w:val="28"/>
        </w:rPr>
        <w:t>Vyasa</w:t>
      </w:r>
      <w:r w:rsidR="00774D94">
        <w:rPr>
          <w:rFonts w:ascii="Balaram" w:hAnsi="Balaram"/>
          <w:sz w:val="28"/>
          <w:szCs w:val="28"/>
        </w:rPr>
        <w:t>deva</w:t>
      </w:r>
      <w:proofErr w:type="spellEnd"/>
      <w:r w:rsidR="00774D94">
        <w:rPr>
          <w:rFonts w:ascii="Balaram" w:hAnsi="Balaram"/>
          <w:sz w:val="28"/>
          <w:szCs w:val="28"/>
        </w:rPr>
        <w:t>, the great guru</w:t>
      </w:r>
      <w:r w:rsidR="00275F8A">
        <w:rPr>
          <w:rFonts w:ascii="Balaram" w:hAnsi="Balaram"/>
          <w:sz w:val="28"/>
          <w:szCs w:val="28"/>
        </w:rPr>
        <w:t xml:space="preserve"> </w:t>
      </w:r>
      <w:r>
        <w:rPr>
          <w:rFonts w:ascii="Balaram" w:hAnsi="Balaram"/>
          <w:sz w:val="28"/>
          <w:szCs w:val="28"/>
        </w:rPr>
        <w:t xml:space="preserve"> who came to earth some 5,000 years ago to codify and preserve Vedic knowledge in writing.</w:t>
      </w:r>
    </w:p>
    <w:p w:rsidR="00A42FD8" w:rsidRDefault="00D504CA" w:rsidP="00E31D7C">
      <w:pPr>
        <w:rPr>
          <w:rFonts w:ascii="Balaram" w:eastAsia="Calibri" w:hAnsi="Balaram" w:cs="Times New Roman"/>
          <w:sz w:val="28"/>
          <w:szCs w:val="28"/>
        </w:rPr>
      </w:pPr>
      <w:r>
        <w:rPr>
          <w:rFonts w:ascii="Balaram" w:eastAsia="Calibri" w:hAnsi="Balaram" w:cs="Times New Roman"/>
          <w:sz w:val="28"/>
          <w:szCs w:val="28"/>
          <w:vertAlign w:val="superscript"/>
        </w:rPr>
        <w:t>2</w:t>
      </w:r>
      <w:r w:rsidR="008B18A6">
        <w:rPr>
          <w:rFonts w:ascii="Balaram" w:eastAsia="Calibri" w:hAnsi="Balaram" w:cs="Times New Roman"/>
          <w:sz w:val="28"/>
          <w:szCs w:val="28"/>
        </w:rPr>
        <w:t>The entire text of</w:t>
      </w:r>
      <w:r w:rsidR="003C4E73">
        <w:rPr>
          <w:rFonts w:ascii="Balaram" w:eastAsia="Calibri" w:hAnsi="Balaram" w:cs="Times New Roman"/>
          <w:sz w:val="28"/>
          <w:szCs w:val="28"/>
        </w:rPr>
        <w:t xml:space="preserve"> </w:t>
      </w:r>
      <w:proofErr w:type="spellStart"/>
      <w:r w:rsidR="003C4E73">
        <w:rPr>
          <w:rFonts w:ascii="Balaram" w:eastAsia="Calibri" w:hAnsi="Balaram" w:cs="Times New Roman"/>
          <w:sz w:val="28"/>
          <w:szCs w:val="28"/>
        </w:rPr>
        <w:t>Srila</w:t>
      </w:r>
      <w:proofErr w:type="spellEnd"/>
      <w:r w:rsidR="003C4E73">
        <w:rPr>
          <w:rFonts w:ascii="Balaram" w:eastAsia="Calibri" w:hAnsi="Balaram" w:cs="Times New Roman"/>
          <w:sz w:val="28"/>
          <w:szCs w:val="28"/>
        </w:rPr>
        <w:t xml:space="preserve"> </w:t>
      </w:r>
      <w:proofErr w:type="spellStart"/>
      <w:r w:rsidR="003C4E73">
        <w:rPr>
          <w:rFonts w:ascii="Balaram" w:eastAsia="Calibri" w:hAnsi="Balaram" w:cs="Times New Roman"/>
          <w:sz w:val="28"/>
          <w:szCs w:val="28"/>
        </w:rPr>
        <w:t>Prabhupada’s</w:t>
      </w:r>
      <w:proofErr w:type="spellEnd"/>
      <w:r w:rsidR="003C4E73">
        <w:rPr>
          <w:rFonts w:ascii="Balaram" w:eastAsia="Calibri" w:hAnsi="Balaram" w:cs="Times New Roman"/>
          <w:sz w:val="28"/>
          <w:szCs w:val="28"/>
        </w:rPr>
        <w:t xml:space="preserve"> 1972 Vyasa-puja address</w:t>
      </w:r>
      <w:r w:rsidR="00A42FD8">
        <w:rPr>
          <w:rFonts w:ascii="Balaram" w:eastAsia="Calibri" w:hAnsi="Balaram" w:cs="Times New Roman"/>
          <w:sz w:val="28"/>
          <w:szCs w:val="28"/>
        </w:rPr>
        <w:t xml:space="preserve"> may be found in t</w:t>
      </w:r>
      <w:r w:rsidR="001D43BF">
        <w:rPr>
          <w:rFonts w:ascii="Balaram" w:eastAsia="Calibri" w:hAnsi="Balaram" w:cs="Times New Roman"/>
          <w:sz w:val="28"/>
          <w:szCs w:val="28"/>
        </w:rPr>
        <w:t xml:space="preserve">he </w:t>
      </w:r>
      <w:proofErr w:type="spellStart"/>
      <w:r w:rsidR="001D43BF">
        <w:rPr>
          <w:rFonts w:ascii="Balaram" w:eastAsia="Calibri" w:hAnsi="Balaram" w:cs="Times New Roman"/>
          <w:sz w:val="28"/>
          <w:szCs w:val="28"/>
        </w:rPr>
        <w:t>Bhaktivedanta</w:t>
      </w:r>
      <w:proofErr w:type="spellEnd"/>
      <w:r w:rsidR="001D43BF">
        <w:rPr>
          <w:rFonts w:ascii="Balaram" w:eastAsia="Calibri" w:hAnsi="Balaram" w:cs="Times New Roman"/>
          <w:sz w:val="28"/>
          <w:szCs w:val="28"/>
        </w:rPr>
        <w:t xml:space="preserve"> </w:t>
      </w:r>
      <w:proofErr w:type="spellStart"/>
      <w:r w:rsidR="001D43BF">
        <w:rPr>
          <w:rFonts w:ascii="Balaram" w:eastAsia="Calibri" w:hAnsi="Balaram" w:cs="Times New Roman"/>
          <w:sz w:val="28"/>
          <w:szCs w:val="28"/>
        </w:rPr>
        <w:t>Vedabase</w:t>
      </w:r>
      <w:proofErr w:type="spellEnd"/>
      <w:r w:rsidR="00A42FD8">
        <w:rPr>
          <w:rFonts w:ascii="Balaram" w:eastAsia="Calibri" w:hAnsi="Balaram" w:cs="Times New Roman"/>
          <w:sz w:val="28"/>
          <w:szCs w:val="28"/>
        </w:rPr>
        <w:t xml:space="preserve"> under Audio Transcripts</w:t>
      </w:r>
      <w:r w:rsidR="003811B2">
        <w:rPr>
          <w:rFonts w:ascii="Balaram" w:eastAsia="Calibri" w:hAnsi="Balaram" w:cs="Times New Roman"/>
          <w:sz w:val="28"/>
          <w:szCs w:val="28"/>
        </w:rPr>
        <w:t>/1972/</w:t>
      </w:r>
      <w:r w:rsidR="008B18A6">
        <w:rPr>
          <w:rFonts w:ascii="Balaram" w:eastAsia="Calibri" w:hAnsi="Balaram" w:cs="Times New Roman"/>
          <w:sz w:val="28"/>
          <w:szCs w:val="28"/>
        </w:rPr>
        <w:t>Sept. 2.</w:t>
      </w:r>
    </w:p>
    <w:p w:rsidR="001A3D2F" w:rsidRPr="001A3D2F" w:rsidRDefault="001A3D2F" w:rsidP="00E31D7C">
      <w:pPr>
        <w:rPr>
          <w:rFonts w:ascii="Balaram" w:eastAsia="Calibri" w:hAnsi="Balaram" w:cs="Times New Roman"/>
          <w:sz w:val="28"/>
          <w:szCs w:val="28"/>
        </w:rPr>
      </w:pPr>
      <w:r>
        <w:rPr>
          <w:rFonts w:ascii="Balaram" w:eastAsia="Calibri" w:hAnsi="Balaram" w:cs="Times New Roman"/>
          <w:sz w:val="28"/>
          <w:szCs w:val="28"/>
          <w:vertAlign w:val="superscript"/>
        </w:rPr>
        <w:t>3</w:t>
      </w:r>
      <w:r>
        <w:rPr>
          <w:rFonts w:ascii="Balaram" w:eastAsia="Calibri" w:hAnsi="Balaram" w:cs="Times New Roman"/>
          <w:sz w:val="28"/>
          <w:szCs w:val="28"/>
        </w:rPr>
        <w:t xml:space="preserve">For dozens of examples of </w:t>
      </w:r>
      <w:proofErr w:type="spellStart"/>
      <w:r>
        <w:rPr>
          <w:rFonts w:ascii="Balaram" w:eastAsia="Calibri" w:hAnsi="Balaram" w:cs="Times New Roman"/>
          <w:sz w:val="28"/>
          <w:szCs w:val="28"/>
        </w:rPr>
        <w:t>Prabhupada’s</w:t>
      </w:r>
      <w:proofErr w:type="spellEnd"/>
      <w:r>
        <w:rPr>
          <w:rFonts w:ascii="Balaram" w:eastAsia="Calibri" w:hAnsi="Balaram" w:cs="Times New Roman"/>
          <w:sz w:val="28"/>
          <w:szCs w:val="28"/>
        </w:rPr>
        <w:t xml:space="preserve"> requesting local leaders and senior devotees to help his newly-</w:t>
      </w:r>
      <w:r w:rsidR="001D43BF">
        <w:rPr>
          <w:rFonts w:ascii="Balaram" w:eastAsia="Calibri" w:hAnsi="Balaram" w:cs="Times New Roman"/>
          <w:sz w:val="28"/>
          <w:szCs w:val="28"/>
        </w:rPr>
        <w:t>initiated disciples</w:t>
      </w:r>
      <w:r>
        <w:rPr>
          <w:rFonts w:ascii="Balaram" w:eastAsia="Calibri" w:hAnsi="Balaram" w:cs="Times New Roman"/>
          <w:sz w:val="28"/>
          <w:szCs w:val="28"/>
        </w:rPr>
        <w:t xml:space="preserve">, see the </w:t>
      </w:r>
      <w:proofErr w:type="spellStart"/>
      <w:r>
        <w:rPr>
          <w:rFonts w:ascii="Balaram" w:eastAsia="Calibri" w:hAnsi="Balaram" w:cs="Times New Roman"/>
          <w:sz w:val="28"/>
          <w:szCs w:val="28"/>
        </w:rPr>
        <w:t>Bhaktivedanta</w:t>
      </w:r>
      <w:proofErr w:type="spellEnd"/>
      <w:r>
        <w:rPr>
          <w:rFonts w:ascii="Balaram" w:eastAsia="Calibri" w:hAnsi="Balaram" w:cs="Times New Roman"/>
          <w:sz w:val="28"/>
          <w:szCs w:val="28"/>
        </w:rPr>
        <w:t xml:space="preserve"> </w:t>
      </w:r>
      <w:proofErr w:type="spellStart"/>
      <w:r>
        <w:rPr>
          <w:rFonts w:ascii="Balaram" w:eastAsia="Calibri" w:hAnsi="Balaram" w:cs="Times New Roman"/>
          <w:sz w:val="28"/>
          <w:szCs w:val="28"/>
        </w:rPr>
        <w:t>Vedabase</w:t>
      </w:r>
      <w:proofErr w:type="spellEnd"/>
      <w:r>
        <w:rPr>
          <w:rFonts w:ascii="Balaram" w:eastAsia="Calibri" w:hAnsi="Balaram" w:cs="Times New Roman"/>
          <w:sz w:val="28"/>
          <w:szCs w:val="28"/>
        </w:rPr>
        <w:t>/Contents/Correspondence.</w:t>
      </w:r>
    </w:p>
    <w:p w:rsidR="00E05008" w:rsidRDefault="001A3D2F" w:rsidP="00E31D7C">
      <w:pPr>
        <w:rPr>
          <w:rFonts w:ascii="Balaram" w:eastAsia="Calibri" w:hAnsi="Balaram" w:cs="Times New Roman"/>
          <w:sz w:val="28"/>
          <w:szCs w:val="28"/>
        </w:rPr>
      </w:pPr>
      <w:r>
        <w:rPr>
          <w:rFonts w:ascii="Balaram" w:eastAsia="Calibri" w:hAnsi="Balaram" w:cs="Times New Roman"/>
          <w:sz w:val="28"/>
          <w:szCs w:val="28"/>
          <w:vertAlign w:val="superscript"/>
        </w:rPr>
        <w:t>4</w:t>
      </w:r>
      <w:r w:rsidR="008911C1">
        <w:rPr>
          <w:rFonts w:ascii="Balaram" w:eastAsia="Calibri" w:hAnsi="Balaram" w:cs="Times New Roman"/>
          <w:sz w:val="28"/>
          <w:szCs w:val="28"/>
        </w:rPr>
        <w:t xml:space="preserve">For more discussion of the different dealings of </w:t>
      </w:r>
      <w:proofErr w:type="spellStart"/>
      <w:r w:rsidR="008911C1">
        <w:rPr>
          <w:rFonts w:ascii="Balaram" w:eastAsia="Calibri" w:hAnsi="Balaram" w:cs="Times New Roman"/>
          <w:i/>
          <w:sz w:val="28"/>
          <w:szCs w:val="28"/>
        </w:rPr>
        <w:t>diksa</w:t>
      </w:r>
      <w:proofErr w:type="spellEnd"/>
      <w:r w:rsidR="008911C1">
        <w:rPr>
          <w:rFonts w:ascii="Balaram" w:eastAsia="Calibri" w:hAnsi="Balaram" w:cs="Times New Roman"/>
          <w:i/>
          <w:sz w:val="28"/>
          <w:szCs w:val="28"/>
        </w:rPr>
        <w:t xml:space="preserve">- </w:t>
      </w:r>
      <w:r w:rsidR="008911C1">
        <w:rPr>
          <w:rFonts w:ascii="Balaram" w:eastAsia="Calibri" w:hAnsi="Balaram" w:cs="Times New Roman"/>
          <w:sz w:val="28"/>
          <w:szCs w:val="28"/>
        </w:rPr>
        <w:t xml:space="preserve">and </w:t>
      </w:r>
      <w:proofErr w:type="spellStart"/>
      <w:r w:rsidR="008911C1">
        <w:rPr>
          <w:rFonts w:ascii="Balaram" w:eastAsia="Calibri" w:hAnsi="Balaram" w:cs="Times New Roman"/>
          <w:sz w:val="28"/>
          <w:szCs w:val="28"/>
        </w:rPr>
        <w:t>siksa</w:t>
      </w:r>
      <w:proofErr w:type="spellEnd"/>
      <w:r w:rsidR="008911C1">
        <w:rPr>
          <w:rFonts w:ascii="Balaram" w:eastAsia="Calibri" w:hAnsi="Balaram" w:cs="Times New Roman"/>
          <w:sz w:val="28"/>
          <w:szCs w:val="28"/>
        </w:rPr>
        <w:t xml:space="preserve">-gurus, see </w:t>
      </w:r>
      <w:r w:rsidR="008911C1">
        <w:rPr>
          <w:rFonts w:ascii="Balaram" w:eastAsia="Calibri" w:hAnsi="Balaram" w:cs="Times New Roman"/>
          <w:i/>
          <w:sz w:val="28"/>
          <w:szCs w:val="28"/>
        </w:rPr>
        <w:t xml:space="preserve">The </w:t>
      </w:r>
      <w:proofErr w:type="spellStart"/>
      <w:r w:rsidR="008911C1">
        <w:rPr>
          <w:rFonts w:ascii="Balaram" w:eastAsia="Calibri" w:hAnsi="Balaram" w:cs="Times New Roman"/>
          <w:i/>
          <w:sz w:val="28"/>
          <w:szCs w:val="28"/>
        </w:rPr>
        <w:t>Siksa</w:t>
      </w:r>
      <w:proofErr w:type="spellEnd"/>
      <w:r w:rsidR="008911C1">
        <w:rPr>
          <w:rFonts w:ascii="Balaram" w:eastAsia="Calibri" w:hAnsi="Balaram" w:cs="Times New Roman"/>
          <w:i/>
          <w:sz w:val="28"/>
          <w:szCs w:val="28"/>
        </w:rPr>
        <w:t>-Guru</w:t>
      </w:r>
      <w:r w:rsidR="008911C1">
        <w:rPr>
          <w:rFonts w:ascii="Balaram" w:eastAsia="Calibri" w:hAnsi="Balaram" w:cs="Times New Roman"/>
          <w:sz w:val="28"/>
          <w:szCs w:val="28"/>
        </w:rPr>
        <w:t xml:space="preserve">, by </w:t>
      </w:r>
      <w:proofErr w:type="spellStart"/>
      <w:r w:rsidR="008911C1">
        <w:rPr>
          <w:rFonts w:ascii="Balaram" w:eastAsia="Calibri" w:hAnsi="Balaram" w:cs="Times New Roman"/>
          <w:sz w:val="28"/>
          <w:szCs w:val="28"/>
        </w:rPr>
        <w:t>Sivarama</w:t>
      </w:r>
      <w:proofErr w:type="spellEnd"/>
      <w:r w:rsidR="008911C1">
        <w:rPr>
          <w:rFonts w:ascii="Balaram" w:eastAsia="Calibri" w:hAnsi="Balaram" w:cs="Times New Roman"/>
          <w:sz w:val="28"/>
          <w:szCs w:val="28"/>
        </w:rPr>
        <w:t xml:space="preserve"> Swami, 1999, </w:t>
      </w:r>
      <w:proofErr w:type="spellStart"/>
      <w:r w:rsidR="008911C1">
        <w:rPr>
          <w:rFonts w:ascii="Balaram" w:eastAsia="Calibri" w:hAnsi="Balaram" w:cs="Times New Roman"/>
          <w:sz w:val="28"/>
          <w:szCs w:val="28"/>
        </w:rPr>
        <w:t>Bhaktivedanta</w:t>
      </w:r>
      <w:proofErr w:type="spellEnd"/>
      <w:r w:rsidR="008911C1">
        <w:rPr>
          <w:rFonts w:ascii="Balaram" w:eastAsia="Calibri" w:hAnsi="Balaram" w:cs="Times New Roman"/>
          <w:sz w:val="28"/>
          <w:szCs w:val="28"/>
        </w:rPr>
        <w:t xml:space="preserve"> Institute, Hungary, pp. </w:t>
      </w:r>
      <w:r w:rsidR="00E1489E">
        <w:rPr>
          <w:rFonts w:ascii="Balaram" w:eastAsia="Calibri" w:hAnsi="Balaram" w:cs="Times New Roman"/>
          <w:sz w:val="28"/>
          <w:szCs w:val="28"/>
        </w:rPr>
        <w:t>76-80.</w:t>
      </w:r>
    </w:p>
    <w:p w:rsidR="004923A5" w:rsidRDefault="004923A5" w:rsidP="00E31D7C">
      <w:pPr>
        <w:rPr>
          <w:rFonts w:ascii="Balaram" w:eastAsia="Calibri" w:hAnsi="Balaram" w:cs="Times New Roman"/>
          <w:sz w:val="28"/>
          <w:szCs w:val="28"/>
        </w:rPr>
      </w:pPr>
    </w:p>
    <w:p w:rsidR="004923A5" w:rsidRDefault="004923A5" w:rsidP="00E31D7C">
      <w:pPr>
        <w:rPr>
          <w:rFonts w:ascii="Balaram" w:eastAsia="Calibri" w:hAnsi="Balaram" w:cs="Times New Roman"/>
          <w:sz w:val="28"/>
          <w:szCs w:val="28"/>
        </w:rPr>
      </w:pPr>
    </w:p>
    <w:p w:rsidR="00454E34" w:rsidRDefault="00454E34" w:rsidP="00E31D7C">
      <w:pPr>
        <w:rPr>
          <w:rFonts w:ascii="Balaram" w:eastAsia="Calibri" w:hAnsi="Balaram" w:cs="Times New Roman"/>
          <w:i/>
          <w:sz w:val="28"/>
          <w:szCs w:val="28"/>
        </w:rPr>
      </w:pPr>
      <w:r w:rsidRPr="00454E34">
        <w:rPr>
          <w:rFonts w:ascii="Balaram" w:eastAsia="Calibri" w:hAnsi="Balaram" w:cs="Times New Roman"/>
          <w:i/>
          <w:sz w:val="28"/>
          <w:szCs w:val="28"/>
        </w:rPr>
        <w:lastRenderedPageBreak/>
        <w:t>All guru-disciple relationships thrive under the shelter of the founder</w:t>
      </w:r>
      <w:r>
        <w:rPr>
          <w:rFonts w:ascii="Balaram" w:eastAsia="Calibri" w:hAnsi="Balaram" w:cs="Times New Roman"/>
          <w:i/>
          <w:sz w:val="28"/>
          <w:szCs w:val="28"/>
        </w:rPr>
        <w:t>-</w:t>
      </w:r>
      <w:proofErr w:type="spellStart"/>
      <w:r w:rsidRPr="00454E34">
        <w:rPr>
          <w:rFonts w:ascii="Cambria" w:eastAsia="Calibri" w:hAnsi="Cambria" w:cs="Cambria"/>
          <w:i/>
          <w:sz w:val="28"/>
          <w:szCs w:val="28"/>
        </w:rPr>
        <w:t>ā</w:t>
      </w:r>
      <w:r w:rsidRPr="00454E34">
        <w:rPr>
          <w:rFonts w:ascii="Balaram" w:eastAsia="Calibri" w:hAnsi="Balaram" w:cs="Times New Roman"/>
          <w:i/>
          <w:sz w:val="28"/>
          <w:szCs w:val="28"/>
        </w:rPr>
        <w:t>c</w:t>
      </w:r>
      <w:r w:rsidRPr="00454E34">
        <w:rPr>
          <w:rFonts w:ascii="Cambria" w:eastAsia="Calibri" w:hAnsi="Cambria" w:cs="Cambria"/>
          <w:i/>
          <w:sz w:val="28"/>
          <w:szCs w:val="28"/>
        </w:rPr>
        <w:t>ā</w:t>
      </w:r>
      <w:r w:rsidRPr="00454E34">
        <w:rPr>
          <w:rFonts w:ascii="Balaram" w:eastAsia="Calibri" w:hAnsi="Balaram" w:cs="Times New Roman"/>
          <w:i/>
          <w:sz w:val="28"/>
          <w:szCs w:val="28"/>
        </w:rPr>
        <w:t>rya</w:t>
      </w:r>
      <w:proofErr w:type="spellEnd"/>
      <w:r w:rsidRPr="00454E34">
        <w:rPr>
          <w:rFonts w:ascii="Balaram" w:eastAsia="Calibri" w:hAnsi="Balaram" w:cs="Times New Roman"/>
          <w:i/>
          <w:sz w:val="28"/>
          <w:szCs w:val="28"/>
        </w:rPr>
        <w:t xml:space="preserve">, the foundational spiritual master of a </w:t>
      </w:r>
      <w:proofErr w:type="spellStart"/>
      <w:r w:rsidRPr="00454E34">
        <w:rPr>
          <w:rFonts w:ascii="Balaram" w:eastAsia="Calibri" w:hAnsi="Balaram" w:cs="Times New Roman"/>
          <w:i/>
          <w:sz w:val="28"/>
          <w:szCs w:val="28"/>
        </w:rPr>
        <w:t>disciplic</w:t>
      </w:r>
      <w:proofErr w:type="spellEnd"/>
      <w:r w:rsidRPr="00454E34">
        <w:rPr>
          <w:rFonts w:ascii="Balaram" w:eastAsia="Calibri" w:hAnsi="Balaram" w:cs="Times New Roman"/>
          <w:i/>
          <w:sz w:val="28"/>
          <w:szCs w:val="28"/>
        </w:rPr>
        <w:t xml:space="preserve"> line. In Chapter 2, we</w:t>
      </w:r>
      <w:r w:rsidRPr="00454E34">
        <w:rPr>
          <w:rFonts w:ascii="Balaram" w:eastAsia="Calibri" w:hAnsi="Balaram" w:cs="Balaram"/>
          <w:i/>
          <w:sz w:val="28"/>
          <w:szCs w:val="28"/>
        </w:rPr>
        <w:t>’</w:t>
      </w:r>
      <w:r w:rsidRPr="00454E34">
        <w:rPr>
          <w:rFonts w:ascii="Balaram" w:eastAsia="Calibri" w:hAnsi="Balaram" w:cs="Times New Roman"/>
          <w:i/>
          <w:sz w:val="28"/>
          <w:szCs w:val="28"/>
        </w:rPr>
        <w:t>ll examine the origin and development of the founder-</w:t>
      </w:r>
      <w:proofErr w:type="spellStart"/>
      <w:r w:rsidRPr="00454E34">
        <w:rPr>
          <w:rFonts w:ascii="Cambria" w:eastAsia="Calibri" w:hAnsi="Cambria" w:cs="Cambria"/>
          <w:i/>
          <w:sz w:val="28"/>
          <w:szCs w:val="28"/>
        </w:rPr>
        <w:t>ā</w:t>
      </w:r>
      <w:r w:rsidRPr="00454E34">
        <w:rPr>
          <w:rFonts w:ascii="Balaram" w:eastAsia="Calibri" w:hAnsi="Balaram" w:cs="Times New Roman"/>
          <w:i/>
          <w:sz w:val="28"/>
          <w:szCs w:val="28"/>
        </w:rPr>
        <w:t>c</w:t>
      </w:r>
      <w:r w:rsidRPr="00454E34">
        <w:rPr>
          <w:rFonts w:ascii="Cambria" w:eastAsia="Calibri" w:hAnsi="Cambria" w:cs="Cambria"/>
          <w:i/>
          <w:sz w:val="28"/>
          <w:szCs w:val="28"/>
        </w:rPr>
        <w:t>ā</w:t>
      </w:r>
      <w:r w:rsidRPr="00454E34">
        <w:rPr>
          <w:rFonts w:ascii="Balaram" w:eastAsia="Calibri" w:hAnsi="Balaram" w:cs="Times New Roman"/>
          <w:i/>
          <w:sz w:val="28"/>
          <w:szCs w:val="28"/>
        </w:rPr>
        <w:t>rya</w:t>
      </w:r>
      <w:proofErr w:type="spellEnd"/>
      <w:r w:rsidRPr="00454E34">
        <w:rPr>
          <w:rFonts w:ascii="Balaram" w:eastAsia="Calibri" w:hAnsi="Balaram" w:cs="Times New Roman"/>
          <w:i/>
          <w:sz w:val="28"/>
          <w:szCs w:val="28"/>
        </w:rPr>
        <w:t xml:space="preserve"> principle, with a focus on our </w:t>
      </w:r>
      <w:proofErr w:type="spellStart"/>
      <w:r w:rsidRPr="00454E34">
        <w:rPr>
          <w:rFonts w:ascii="Balaram" w:eastAsia="Calibri" w:hAnsi="Balaram" w:cs="Times New Roman"/>
          <w:i/>
          <w:sz w:val="28"/>
          <w:szCs w:val="28"/>
        </w:rPr>
        <w:t>Gau</w:t>
      </w:r>
      <w:r w:rsidRPr="00454E34">
        <w:rPr>
          <w:rFonts w:ascii="Cambria" w:eastAsia="Calibri" w:hAnsi="Cambria" w:cs="Cambria"/>
          <w:i/>
          <w:sz w:val="28"/>
          <w:szCs w:val="28"/>
        </w:rPr>
        <w:t>ḍī</w:t>
      </w:r>
      <w:r w:rsidRPr="00454E34">
        <w:rPr>
          <w:rFonts w:ascii="Balaram" w:eastAsia="Calibri" w:hAnsi="Balaram" w:cs="Times New Roman"/>
          <w:i/>
          <w:sz w:val="28"/>
          <w:szCs w:val="28"/>
        </w:rPr>
        <w:t>ya</w:t>
      </w:r>
      <w:proofErr w:type="spellEnd"/>
      <w:r w:rsidRPr="00454E34">
        <w:rPr>
          <w:rFonts w:ascii="Balaram" w:eastAsia="Calibri" w:hAnsi="Balaram" w:cs="Times New Roman"/>
          <w:i/>
          <w:sz w:val="28"/>
          <w:szCs w:val="28"/>
        </w:rPr>
        <w:t xml:space="preserve"> </w:t>
      </w:r>
      <w:proofErr w:type="spellStart"/>
      <w:r w:rsidRPr="00454E34">
        <w:rPr>
          <w:rFonts w:ascii="Balaram" w:eastAsia="Calibri" w:hAnsi="Balaram" w:cs="Times New Roman"/>
          <w:i/>
          <w:sz w:val="28"/>
          <w:szCs w:val="28"/>
        </w:rPr>
        <w:t>Vai</w:t>
      </w:r>
      <w:r w:rsidRPr="00454E34">
        <w:rPr>
          <w:rFonts w:ascii="Cambria" w:eastAsia="Calibri" w:hAnsi="Cambria" w:cs="Cambria"/>
          <w:i/>
          <w:sz w:val="28"/>
          <w:szCs w:val="28"/>
        </w:rPr>
        <w:t>ṣṇ</w:t>
      </w:r>
      <w:r w:rsidRPr="00454E34">
        <w:rPr>
          <w:rFonts w:ascii="Balaram" w:eastAsia="Calibri" w:hAnsi="Balaram" w:cs="Times New Roman"/>
          <w:i/>
          <w:sz w:val="28"/>
          <w:szCs w:val="28"/>
        </w:rPr>
        <w:t>ava</w:t>
      </w:r>
      <w:proofErr w:type="spellEnd"/>
      <w:r w:rsidRPr="00454E34">
        <w:rPr>
          <w:rFonts w:ascii="Balaram" w:eastAsia="Calibri" w:hAnsi="Balaram" w:cs="Times New Roman"/>
          <w:i/>
          <w:sz w:val="28"/>
          <w:szCs w:val="28"/>
        </w:rPr>
        <w:t xml:space="preserve"> tradition</w:t>
      </w:r>
      <w:r>
        <w:rPr>
          <w:rFonts w:ascii="Balaram" w:eastAsia="Calibri" w:hAnsi="Balaram" w:cs="Times New Roman"/>
          <w:i/>
          <w:sz w:val="28"/>
          <w:szCs w:val="28"/>
        </w:rPr>
        <w:t>.</w:t>
      </w:r>
    </w:p>
    <w:p w:rsidR="00454E34" w:rsidRPr="00454E34" w:rsidRDefault="00454E34" w:rsidP="00E31D7C">
      <w:pPr>
        <w:rPr>
          <w:rFonts w:ascii="Balaram" w:eastAsia="Calibri" w:hAnsi="Balaram" w:cs="Times New Roman"/>
          <w:i/>
          <w:sz w:val="28"/>
          <w:szCs w:val="28"/>
        </w:rPr>
      </w:pPr>
    </w:p>
    <w:p w:rsidR="0082421F" w:rsidRPr="00454E34" w:rsidRDefault="0082421F" w:rsidP="00B74C5E">
      <w:pPr>
        <w:rPr>
          <w:rFonts w:ascii="Balaram" w:eastAsia="Times New Roman" w:hAnsi="Balaram"/>
          <w:i/>
          <w:sz w:val="28"/>
          <w:szCs w:val="28"/>
        </w:rPr>
      </w:pPr>
    </w:p>
    <w:sectPr w:rsidR="0082421F" w:rsidRPr="00454E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2D" w:rsidRDefault="00E0212D" w:rsidP="007C357F">
      <w:pPr>
        <w:spacing w:after="0" w:line="240" w:lineRule="auto"/>
      </w:pPr>
      <w:r>
        <w:separator/>
      </w:r>
    </w:p>
  </w:endnote>
  <w:endnote w:type="continuationSeparator" w:id="0">
    <w:p w:rsidR="00E0212D" w:rsidRDefault="00E0212D" w:rsidP="007C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978974"/>
      <w:docPartObj>
        <w:docPartGallery w:val="Page Numbers (Bottom of Page)"/>
        <w:docPartUnique/>
      </w:docPartObj>
    </w:sdtPr>
    <w:sdtEndPr>
      <w:rPr>
        <w:noProof/>
      </w:rPr>
    </w:sdtEndPr>
    <w:sdtContent>
      <w:p w:rsidR="007C357F" w:rsidRDefault="007C357F">
        <w:pPr>
          <w:pStyle w:val="Footer"/>
          <w:jc w:val="center"/>
        </w:pPr>
        <w:r>
          <w:fldChar w:fldCharType="begin"/>
        </w:r>
        <w:r>
          <w:instrText xml:space="preserve"> PAGE   \* MERGEFORMAT </w:instrText>
        </w:r>
        <w:r>
          <w:fldChar w:fldCharType="separate"/>
        </w:r>
        <w:r w:rsidR="003F1461">
          <w:rPr>
            <w:noProof/>
          </w:rPr>
          <w:t>8</w:t>
        </w:r>
        <w:r>
          <w:rPr>
            <w:noProof/>
          </w:rPr>
          <w:fldChar w:fldCharType="end"/>
        </w:r>
      </w:p>
    </w:sdtContent>
  </w:sdt>
  <w:p w:rsidR="007C357F" w:rsidRDefault="007C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2D" w:rsidRDefault="00E0212D" w:rsidP="007C357F">
      <w:pPr>
        <w:spacing w:after="0" w:line="240" w:lineRule="auto"/>
      </w:pPr>
      <w:r>
        <w:separator/>
      </w:r>
    </w:p>
  </w:footnote>
  <w:footnote w:type="continuationSeparator" w:id="0">
    <w:p w:rsidR="00E0212D" w:rsidRDefault="00E0212D" w:rsidP="007C3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04E3"/>
    <w:multiLevelType w:val="hybridMultilevel"/>
    <w:tmpl w:val="640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E1FCC"/>
    <w:multiLevelType w:val="hybridMultilevel"/>
    <w:tmpl w:val="08CE2096"/>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57"/>
    <w:rsid w:val="0000031C"/>
    <w:rsid w:val="00011A64"/>
    <w:rsid w:val="0003292A"/>
    <w:rsid w:val="00036C70"/>
    <w:rsid w:val="00041783"/>
    <w:rsid w:val="000657E6"/>
    <w:rsid w:val="000734D5"/>
    <w:rsid w:val="0008536F"/>
    <w:rsid w:val="000854EA"/>
    <w:rsid w:val="000A2F7A"/>
    <w:rsid w:val="000A3153"/>
    <w:rsid w:val="000A3C14"/>
    <w:rsid w:val="000D6857"/>
    <w:rsid w:val="000D6F89"/>
    <w:rsid w:val="00110860"/>
    <w:rsid w:val="00124406"/>
    <w:rsid w:val="00131BFD"/>
    <w:rsid w:val="00133BDB"/>
    <w:rsid w:val="00135903"/>
    <w:rsid w:val="00136FC5"/>
    <w:rsid w:val="00183371"/>
    <w:rsid w:val="00183B69"/>
    <w:rsid w:val="00194E9D"/>
    <w:rsid w:val="001A3D2F"/>
    <w:rsid w:val="001B49FB"/>
    <w:rsid w:val="001D43BF"/>
    <w:rsid w:val="001E3D7D"/>
    <w:rsid w:val="001F1E55"/>
    <w:rsid w:val="00201C7C"/>
    <w:rsid w:val="00212FA8"/>
    <w:rsid w:val="002244AA"/>
    <w:rsid w:val="00227984"/>
    <w:rsid w:val="00230379"/>
    <w:rsid w:val="0023264C"/>
    <w:rsid w:val="00232AE4"/>
    <w:rsid w:val="00235FAB"/>
    <w:rsid w:val="00253CFD"/>
    <w:rsid w:val="00254D1B"/>
    <w:rsid w:val="00275F8A"/>
    <w:rsid w:val="002907B3"/>
    <w:rsid w:val="00296415"/>
    <w:rsid w:val="002C437C"/>
    <w:rsid w:val="00302AE1"/>
    <w:rsid w:val="0031081C"/>
    <w:rsid w:val="00310F42"/>
    <w:rsid w:val="003227E1"/>
    <w:rsid w:val="003239A6"/>
    <w:rsid w:val="00330E56"/>
    <w:rsid w:val="00331447"/>
    <w:rsid w:val="003424C9"/>
    <w:rsid w:val="003500C4"/>
    <w:rsid w:val="003516FF"/>
    <w:rsid w:val="00356840"/>
    <w:rsid w:val="003573C9"/>
    <w:rsid w:val="003811B2"/>
    <w:rsid w:val="003A769C"/>
    <w:rsid w:val="003C2918"/>
    <w:rsid w:val="003C2A8D"/>
    <w:rsid w:val="003C4E73"/>
    <w:rsid w:val="003D48FA"/>
    <w:rsid w:val="003E3E5C"/>
    <w:rsid w:val="003F1461"/>
    <w:rsid w:val="003F3A65"/>
    <w:rsid w:val="0040043F"/>
    <w:rsid w:val="0043301A"/>
    <w:rsid w:val="00433AE4"/>
    <w:rsid w:val="00443B33"/>
    <w:rsid w:val="00454E34"/>
    <w:rsid w:val="004600EC"/>
    <w:rsid w:val="004734B9"/>
    <w:rsid w:val="00483D2D"/>
    <w:rsid w:val="004923A5"/>
    <w:rsid w:val="00493F38"/>
    <w:rsid w:val="004959F8"/>
    <w:rsid w:val="004A03CD"/>
    <w:rsid w:val="004A46BC"/>
    <w:rsid w:val="004B1A54"/>
    <w:rsid w:val="004B6DCF"/>
    <w:rsid w:val="004B7AEC"/>
    <w:rsid w:val="004F1590"/>
    <w:rsid w:val="004F1698"/>
    <w:rsid w:val="00500721"/>
    <w:rsid w:val="00502EC3"/>
    <w:rsid w:val="0050651D"/>
    <w:rsid w:val="00506699"/>
    <w:rsid w:val="00510422"/>
    <w:rsid w:val="005344C6"/>
    <w:rsid w:val="0054571E"/>
    <w:rsid w:val="00550827"/>
    <w:rsid w:val="005547C8"/>
    <w:rsid w:val="0056645D"/>
    <w:rsid w:val="00582B48"/>
    <w:rsid w:val="00595428"/>
    <w:rsid w:val="005A62CF"/>
    <w:rsid w:val="005B061B"/>
    <w:rsid w:val="005C6E9A"/>
    <w:rsid w:val="005E1648"/>
    <w:rsid w:val="005E2325"/>
    <w:rsid w:val="006243B3"/>
    <w:rsid w:val="0064160E"/>
    <w:rsid w:val="00666255"/>
    <w:rsid w:val="006741AE"/>
    <w:rsid w:val="006818F1"/>
    <w:rsid w:val="00692FB3"/>
    <w:rsid w:val="006F180E"/>
    <w:rsid w:val="006F3A67"/>
    <w:rsid w:val="00703B00"/>
    <w:rsid w:val="00704BF5"/>
    <w:rsid w:val="00715D69"/>
    <w:rsid w:val="00720E9C"/>
    <w:rsid w:val="00731D02"/>
    <w:rsid w:val="00734448"/>
    <w:rsid w:val="007666A3"/>
    <w:rsid w:val="00771BBA"/>
    <w:rsid w:val="00774D94"/>
    <w:rsid w:val="00775FDE"/>
    <w:rsid w:val="00777A3D"/>
    <w:rsid w:val="00783037"/>
    <w:rsid w:val="00790ECA"/>
    <w:rsid w:val="00793B34"/>
    <w:rsid w:val="007948E2"/>
    <w:rsid w:val="007A2F17"/>
    <w:rsid w:val="007B5862"/>
    <w:rsid w:val="007C357F"/>
    <w:rsid w:val="007C4502"/>
    <w:rsid w:val="007E43DB"/>
    <w:rsid w:val="007F0E15"/>
    <w:rsid w:val="0080253D"/>
    <w:rsid w:val="0081391D"/>
    <w:rsid w:val="00813D5E"/>
    <w:rsid w:val="0082421F"/>
    <w:rsid w:val="00831B05"/>
    <w:rsid w:val="008322D1"/>
    <w:rsid w:val="008353AA"/>
    <w:rsid w:val="00846E6A"/>
    <w:rsid w:val="008473E0"/>
    <w:rsid w:val="00862F62"/>
    <w:rsid w:val="00866202"/>
    <w:rsid w:val="00866B41"/>
    <w:rsid w:val="00871AFE"/>
    <w:rsid w:val="008721EB"/>
    <w:rsid w:val="00875210"/>
    <w:rsid w:val="0088264E"/>
    <w:rsid w:val="00887EFD"/>
    <w:rsid w:val="008911C1"/>
    <w:rsid w:val="008B18A6"/>
    <w:rsid w:val="008B3A3B"/>
    <w:rsid w:val="008B6C86"/>
    <w:rsid w:val="008C53C9"/>
    <w:rsid w:val="008F1A90"/>
    <w:rsid w:val="008F6B90"/>
    <w:rsid w:val="009068D6"/>
    <w:rsid w:val="00962E9C"/>
    <w:rsid w:val="009874CF"/>
    <w:rsid w:val="009904E5"/>
    <w:rsid w:val="009958F7"/>
    <w:rsid w:val="009B31D5"/>
    <w:rsid w:val="009B4B48"/>
    <w:rsid w:val="009D21FE"/>
    <w:rsid w:val="009D375E"/>
    <w:rsid w:val="009E005B"/>
    <w:rsid w:val="009F085E"/>
    <w:rsid w:val="009F6CE8"/>
    <w:rsid w:val="00A03B19"/>
    <w:rsid w:val="00A0686D"/>
    <w:rsid w:val="00A114FF"/>
    <w:rsid w:val="00A12DEA"/>
    <w:rsid w:val="00A34BED"/>
    <w:rsid w:val="00A42FD8"/>
    <w:rsid w:val="00A4514A"/>
    <w:rsid w:val="00A744D2"/>
    <w:rsid w:val="00A95DC4"/>
    <w:rsid w:val="00AA653B"/>
    <w:rsid w:val="00AB159E"/>
    <w:rsid w:val="00AB2F09"/>
    <w:rsid w:val="00AC24A4"/>
    <w:rsid w:val="00AC3EC1"/>
    <w:rsid w:val="00AD117A"/>
    <w:rsid w:val="00AD3261"/>
    <w:rsid w:val="00B262A9"/>
    <w:rsid w:val="00B3167F"/>
    <w:rsid w:val="00B34FDE"/>
    <w:rsid w:val="00B355E9"/>
    <w:rsid w:val="00B42791"/>
    <w:rsid w:val="00B477A0"/>
    <w:rsid w:val="00B5472B"/>
    <w:rsid w:val="00B74C5E"/>
    <w:rsid w:val="00B937E2"/>
    <w:rsid w:val="00BB7D2D"/>
    <w:rsid w:val="00BD07D5"/>
    <w:rsid w:val="00BD7501"/>
    <w:rsid w:val="00BE5ED6"/>
    <w:rsid w:val="00C034F7"/>
    <w:rsid w:val="00C03EB9"/>
    <w:rsid w:val="00C07A72"/>
    <w:rsid w:val="00C145B7"/>
    <w:rsid w:val="00C33469"/>
    <w:rsid w:val="00C46C97"/>
    <w:rsid w:val="00C51018"/>
    <w:rsid w:val="00C577E7"/>
    <w:rsid w:val="00C62F6C"/>
    <w:rsid w:val="00C6547B"/>
    <w:rsid w:val="00C70399"/>
    <w:rsid w:val="00C8046A"/>
    <w:rsid w:val="00C915AF"/>
    <w:rsid w:val="00CB57C8"/>
    <w:rsid w:val="00CB6A08"/>
    <w:rsid w:val="00CB6F36"/>
    <w:rsid w:val="00CE284A"/>
    <w:rsid w:val="00CF364B"/>
    <w:rsid w:val="00CF4557"/>
    <w:rsid w:val="00D329A3"/>
    <w:rsid w:val="00D37B12"/>
    <w:rsid w:val="00D4529B"/>
    <w:rsid w:val="00D45AD5"/>
    <w:rsid w:val="00D46825"/>
    <w:rsid w:val="00D504CA"/>
    <w:rsid w:val="00D5647A"/>
    <w:rsid w:val="00D65DB2"/>
    <w:rsid w:val="00D758FF"/>
    <w:rsid w:val="00D76C02"/>
    <w:rsid w:val="00D93759"/>
    <w:rsid w:val="00D94C48"/>
    <w:rsid w:val="00D95022"/>
    <w:rsid w:val="00D95C07"/>
    <w:rsid w:val="00DC4F8D"/>
    <w:rsid w:val="00DD75AF"/>
    <w:rsid w:val="00DF0CB2"/>
    <w:rsid w:val="00DF1F58"/>
    <w:rsid w:val="00DF4803"/>
    <w:rsid w:val="00E01557"/>
    <w:rsid w:val="00E0212D"/>
    <w:rsid w:val="00E05008"/>
    <w:rsid w:val="00E1489E"/>
    <w:rsid w:val="00E163C3"/>
    <w:rsid w:val="00E31D7C"/>
    <w:rsid w:val="00E444F3"/>
    <w:rsid w:val="00E524AF"/>
    <w:rsid w:val="00E57BA3"/>
    <w:rsid w:val="00E67100"/>
    <w:rsid w:val="00E71182"/>
    <w:rsid w:val="00E821C5"/>
    <w:rsid w:val="00E95E37"/>
    <w:rsid w:val="00EA0642"/>
    <w:rsid w:val="00EA3F83"/>
    <w:rsid w:val="00EA766B"/>
    <w:rsid w:val="00EB1D6A"/>
    <w:rsid w:val="00EC3969"/>
    <w:rsid w:val="00EC6337"/>
    <w:rsid w:val="00EE2633"/>
    <w:rsid w:val="00EE3058"/>
    <w:rsid w:val="00EE3D8F"/>
    <w:rsid w:val="00EF5073"/>
    <w:rsid w:val="00EF7659"/>
    <w:rsid w:val="00F10257"/>
    <w:rsid w:val="00F732DA"/>
    <w:rsid w:val="00F84D2D"/>
    <w:rsid w:val="00FA1BF6"/>
    <w:rsid w:val="00FB3C0C"/>
    <w:rsid w:val="00FC034F"/>
    <w:rsid w:val="00FE4076"/>
    <w:rsid w:val="00FF141F"/>
    <w:rsid w:val="00FF46C0"/>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E613"/>
  <w15:chartTrackingRefBased/>
  <w15:docId w15:val="{0AA4893A-EF1D-44CB-B11A-551557E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7F"/>
  </w:style>
  <w:style w:type="paragraph" w:styleId="Footer">
    <w:name w:val="footer"/>
    <w:basedOn w:val="Normal"/>
    <w:link w:val="FooterChar"/>
    <w:uiPriority w:val="99"/>
    <w:unhideWhenUsed/>
    <w:rsid w:val="007C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7F"/>
  </w:style>
  <w:style w:type="paragraph" w:styleId="NormalWeb">
    <w:name w:val="Normal (Web)"/>
    <w:basedOn w:val="Normal"/>
    <w:uiPriority w:val="99"/>
    <w:semiHidden/>
    <w:unhideWhenUsed/>
    <w:rsid w:val="00EA3F83"/>
    <w:rPr>
      <w:rFonts w:ascii="Times New Roman" w:hAnsi="Times New Roman" w:cs="Times New Roman"/>
      <w:sz w:val="24"/>
      <w:szCs w:val="24"/>
    </w:rPr>
  </w:style>
  <w:style w:type="paragraph" w:styleId="ListParagraph">
    <w:name w:val="List Paragraph"/>
    <w:basedOn w:val="Normal"/>
    <w:uiPriority w:val="34"/>
    <w:qFormat/>
    <w:rsid w:val="000A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3245">
      <w:bodyDiv w:val="1"/>
      <w:marLeft w:val="0"/>
      <w:marRight w:val="0"/>
      <w:marTop w:val="0"/>
      <w:marBottom w:val="0"/>
      <w:divBdr>
        <w:top w:val="none" w:sz="0" w:space="0" w:color="auto"/>
        <w:left w:val="none" w:sz="0" w:space="0" w:color="auto"/>
        <w:bottom w:val="none" w:sz="0" w:space="0" w:color="auto"/>
        <w:right w:val="none" w:sz="0" w:space="0" w:color="auto"/>
      </w:divBdr>
    </w:div>
    <w:div w:id="17723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F208-B1B4-416C-A2C3-D36DFC13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Hall</cp:lastModifiedBy>
  <cp:revision>131</cp:revision>
  <dcterms:created xsi:type="dcterms:W3CDTF">2014-11-13T13:10:00Z</dcterms:created>
  <dcterms:modified xsi:type="dcterms:W3CDTF">2019-05-26T00:54:00Z</dcterms:modified>
</cp:coreProperties>
</file>